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7820D" w14:textId="6F81F45F" w:rsidR="00545F40" w:rsidRDefault="00277469" w:rsidP="1E63BB9F">
      <w:pPr>
        <w:pStyle w:val="Rubrik1"/>
      </w:pPr>
      <w:r>
        <w:rPr>
          <w:noProof/>
        </w:rPr>
        <w:drawing>
          <wp:anchor distT="0" distB="0" distL="114300" distR="114300" simplePos="0" relativeHeight="251658240" behindDoc="1" locked="0" layoutInCell="1" allowOverlap="1" wp14:anchorId="5C5B2471" wp14:editId="52CB49AF">
            <wp:simplePos x="0" y="0"/>
            <wp:positionH relativeFrom="page">
              <wp:align>left</wp:align>
            </wp:positionH>
            <wp:positionV relativeFrom="page">
              <wp:align>top</wp:align>
            </wp:positionV>
            <wp:extent cx="7545070" cy="10677525"/>
            <wp:effectExtent l="0" t="0" r="0" b="3175"/>
            <wp:wrapTight wrapText="bothSides">
              <wp:wrapPolygon edited="0">
                <wp:start x="0" y="0"/>
                <wp:lineTo x="0" y="21581"/>
                <wp:lineTo x="21560" y="21581"/>
                <wp:lineTo x="21560"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jpg"/>
                    <pic:cNvPicPr/>
                  </pic:nvPicPr>
                  <pic:blipFill>
                    <a:blip r:embed="rId10">
                      <a:extLst>
                        <a:ext uri="{28A0092B-C50C-407E-A947-70E740481C1C}">
                          <a14:useLocalDpi xmlns:a14="http://schemas.microsoft.com/office/drawing/2010/main" val="0"/>
                        </a:ext>
                      </a:extLst>
                    </a:blip>
                    <a:stretch>
                      <a:fillRect/>
                    </a:stretch>
                  </pic:blipFill>
                  <pic:spPr>
                    <a:xfrm>
                      <a:off x="0" y="0"/>
                      <a:ext cx="7545281" cy="10677525"/>
                    </a:xfrm>
                    <a:prstGeom prst="rect">
                      <a:avLst/>
                    </a:prstGeom>
                  </pic:spPr>
                </pic:pic>
              </a:graphicData>
            </a:graphic>
            <wp14:sizeRelH relativeFrom="margin">
              <wp14:pctWidth>0</wp14:pctWidth>
            </wp14:sizeRelH>
            <wp14:sizeRelV relativeFrom="margin">
              <wp14:pctHeight>0</wp14:pctHeight>
            </wp14:sizeRelV>
          </wp:anchor>
        </w:drawing>
      </w:r>
      <w:r>
        <w:rPr>
          <w:rFonts w:eastAsia="Calibri" w:cs="Arial"/>
          <w:noProof/>
          <w:color w:val="333333"/>
        </w:rPr>
        <mc:AlternateContent>
          <mc:Choice Requires="wpg">
            <w:drawing>
              <wp:anchor distT="0" distB="0" distL="114300" distR="114300" simplePos="0" relativeHeight="251660288" behindDoc="0" locked="0" layoutInCell="1" allowOverlap="1" wp14:anchorId="465185B3" wp14:editId="6788C537">
                <wp:simplePos x="0" y="0"/>
                <wp:positionH relativeFrom="column">
                  <wp:posOffset>951230</wp:posOffset>
                </wp:positionH>
                <wp:positionV relativeFrom="paragraph">
                  <wp:posOffset>3145155</wp:posOffset>
                </wp:positionV>
                <wp:extent cx="3829050" cy="2579370"/>
                <wp:effectExtent l="0" t="0" r="19050" b="11430"/>
                <wp:wrapNone/>
                <wp:docPr id="10" name="Group 10"/>
                <wp:cNvGraphicFramePr/>
                <a:graphic xmlns:a="http://schemas.openxmlformats.org/drawingml/2006/main">
                  <a:graphicData uri="http://schemas.microsoft.com/office/word/2010/wordprocessingGroup">
                    <wpg:wgp>
                      <wpg:cNvGrpSpPr/>
                      <wpg:grpSpPr>
                        <a:xfrm>
                          <a:off x="0" y="0"/>
                          <a:ext cx="3829050" cy="2579370"/>
                          <a:chOff x="0" y="0"/>
                          <a:chExt cx="3829050" cy="2579835"/>
                        </a:xfrm>
                      </wpg:grpSpPr>
                      <wps:wsp>
                        <wps:cNvPr id="5" name="Rectangle 5"/>
                        <wps:cNvSpPr/>
                        <wps:spPr>
                          <a:xfrm>
                            <a:off x="0" y="0"/>
                            <a:ext cx="3829050" cy="1514475"/>
                          </a:xfrm>
                          <a:prstGeom prst="rect">
                            <a:avLst/>
                          </a:prstGeom>
                          <a:noFill/>
                          <a:ln>
                            <a:solidFill>
                              <a:srgbClr val="0E4D9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ktangel 4"/>
                        <wps:cNvSpPr/>
                        <wps:spPr>
                          <a:xfrm>
                            <a:off x="468726" y="1751960"/>
                            <a:ext cx="2905125" cy="48577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2D8A6F" w14:textId="77777777" w:rsidR="00277469" w:rsidRPr="0025183B" w:rsidRDefault="00277469" w:rsidP="00277469">
                              <w:pPr>
                                <w:jc w:val="center"/>
                                <w:rPr>
                                  <w:rFonts w:ascii="Arial" w:hAnsi="Arial" w:cs="Arial"/>
                                  <w:color w:val="0E4D94"/>
                                  <w:sz w:val="36"/>
                                  <w:szCs w:val="36"/>
                                  <w:lang w:val="en-US"/>
                                </w:rPr>
                              </w:pPr>
                              <w:r w:rsidRPr="0025183B">
                                <w:rPr>
                                  <w:rFonts w:ascii="Arial" w:hAnsi="Arial" w:cs="Arial"/>
                                  <w:color w:val="0E4D94"/>
                                  <w:sz w:val="36"/>
                                  <w:szCs w:val="36"/>
                                  <w:lang w:val="en-US"/>
                                </w:rPr>
                                <w:t xml:space="preserve">Lektionsupplägg år </w:t>
                              </w:r>
                              <w:r>
                                <w:rPr>
                                  <w:rFonts w:ascii="Arial" w:hAnsi="Arial" w:cs="Arial"/>
                                  <w:color w:val="0E4D94"/>
                                  <w:sz w:val="36"/>
                                  <w:szCs w:val="36"/>
                                  <w:lang w:val="en-US"/>
                                </w:rPr>
                                <w:t>4</w:t>
                              </w:r>
                              <w:r w:rsidRPr="0025183B">
                                <w:rPr>
                                  <w:rFonts w:ascii="Arial" w:hAnsi="Arial" w:cs="Arial"/>
                                  <w:color w:val="0E4D94"/>
                                  <w:sz w:val="36"/>
                                  <w:szCs w:val="36"/>
                                  <w:lang w:val="en-US"/>
                                </w:rPr>
                                <w:t>–</w:t>
                              </w:r>
                              <w:r>
                                <w:rPr>
                                  <w:rFonts w:ascii="Arial" w:hAnsi="Arial" w:cs="Arial"/>
                                  <w:color w:val="0E4D94"/>
                                  <w:sz w:val="36"/>
                                  <w:szCs w:val="36"/>
                                  <w:lang w:val="en-U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ktangel 3"/>
                        <wps:cNvSpPr/>
                        <wps:spPr>
                          <a:xfrm>
                            <a:off x="61472" y="230456"/>
                            <a:ext cx="3719072" cy="1083502"/>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4666C" w14:textId="77777777" w:rsidR="00277469" w:rsidRPr="007A19A7" w:rsidRDefault="00277469" w:rsidP="00277469">
                              <w:pPr>
                                <w:jc w:val="center"/>
                                <w:rPr>
                                  <w:rFonts w:ascii="Arial" w:hAnsi="Arial" w:cs="Arial"/>
                                  <w:b/>
                                  <w:color w:val="2F5496" w:themeColor="accent1" w:themeShade="BF"/>
                                  <w:sz w:val="60"/>
                                  <w:szCs w:val="60"/>
                                  <w:lang w:val="en-US"/>
                                </w:rPr>
                              </w:pPr>
                              <w:r w:rsidRPr="007A19A7">
                                <w:rPr>
                                  <w:rFonts w:ascii="Arial" w:hAnsi="Arial" w:cs="Arial"/>
                                  <w:b/>
                                  <w:color w:val="2F5496" w:themeColor="accent1" w:themeShade="BF"/>
                                  <w:sz w:val="60"/>
                                  <w:szCs w:val="60"/>
                                  <w:lang w:val="en-US"/>
                                </w:rPr>
                                <w:t>Materialåtervinning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ktangel 4"/>
                        <wps:cNvSpPr/>
                        <wps:spPr>
                          <a:xfrm>
                            <a:off x="376518" y="2113110"/>
                            <a:ext cx="3086100" cy="46672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79E326" w14:textId="0963938F" w:rsidR="00277469" w:rsidRPr="00FA4330" w:rsidRDefault="00277469" w:rsidP="00277469">
                              <w:pPr>
                                <w:jc w:val="center"/>
                                <w:rPr>
                                  <w:rFonts w:ascii="Arial" w:hAnsi="Arial" w:cs="Arial"/>
                                  <w:b/>
                                  <w:bCs/>
                                  <w:color w:val="000000" w:themeColor="text1"/>
                                  <w:sz w:val="24"/>
                                  <w:szCs w:val="24"/>
                                  <w:lang w:val="en-US"/>
                                </w:rPr>
                              </w:pPr>
                              <w:r w:rsidRPr="00FA4330">
                                <w:rPr>
                                  <w:rFonts w:ascii="Arial" w:hAnsi="Arial" w:cs="Arial"/>
                                  <w:b/>
                                  <w:bCs/>
                                  <w:color w:val="000000" w:themeColor="text1"/>
                                  <w:sz w:val="24"/>
                                  <w:szCs w:val="24"/>
                                  <w:lang w:val="en-US"/>
                                </w:rPr>
                                <w:t xml:space="preserve">För </w:t>
                              </w:r>
                              <w:r>
                                <w:rPr>
                                  <w:rFonts w:ascii="Arial" w:hAnsi="Arial" w:cs="Arial"/>
                                  <w:b/>
                                  <w:bCs/>
                                  <w:color w:val="000000" w:themeColor="text1"/>
                                  <w:sz w:val="24"/>
                                  <w:szCs w:val="24"/>
                                  <w:lang w:val="en-US"/>
                                </w:rPr>
                                <w:t>lärare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65185B3" id="Group 10" o:spid="_x0000_s1026" style="position:absolute;margin-left:74.9pt;margin-top:247.65pt;width:301.5pt;height:203.1pt;z-index:251660288" coordsize="38290,25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xOHwQMAAL8SAAAOAAAAZHJzL2Uyb0RvYy54bWzsWFlv3DYQfi/Q/yDwvdaxOnYFy4Fhx0YB&#10;IzHiFHnmUtSBSiRLcq11f31nqGN9JEXgJkER7D5oec0M+XHm45Cnb/Z9591zbVopChKeBMTjgsmy&#10;FXVB/vh49duaeMZSUdJOCl6QB27Im7NffzkdVM4j2ciu5NoDJcLkgypIY63Kfd+whvfUnEjFBXRW&#10;UvfUQlXXfqnpANr7zo+CIPUHqUulJePGQOvl2EnOnP6q4sy+ryrDrdcVBOZm3Ve77xa//tkpzWtN&#10;VdOyaRr0FbPoaSvA6KLqklrq7XT7QlXfMi2NrOwJk70vq6pl3K0BVhMGz1ZzreVOubXU+VCrBSaA&#10;9hlOr1bL3t1fa3WnbjUgMagasHA1XMu+0j3+wyy9vYPsYYGM763HoHG1jjZBAsgy6IuSbLPKJlBZ&#10;A8i/kGPN2y9JrlcJboc/G/afTGdQ4CDmgIH5bxjcNVRxB63JAYNb7bVlQRLiCdqDm34Ax6Gi7rjn&#10;5oTGYdQCk8kNIPYqjMIkjOPs6UpprrSx11z2HhYKosG8cyd6f2PsCMo8BK0KedV2nfPdTmCDkV1b&#10;Ypur6Hp70WnvnqLTv40vN/EE7KNhADOKAsjzYlzJPnQcdXTiA68AE9jiyM3ERSRf1FLGuLDh2NXQ&#10;ko/WkgB+szGMYZRwe+oUouYKZrnonhTMI0cls+5x3dN4FOUuoBfh4N8mNgovEs6yFHYR7lsh9ecU&#10;dLCqyfI4fgZphAZR2sryATxGy5FOjGJXLezbDTX2lmrgD4gH4ET7Hj5VJ4eCyKlEvEbqvz/XjuPB&#10;paGXeAPwUUHMXzuqOfG63wU4+wbcBgnMVeIki6CiH/dsH/eIXX8hYfdDYF/FXBHH224uVlr2n4A6&#10;z9EqdFHBwHZBmNVz5cKOPAnky/j5uRsGpKWovRF3iqFyRBX98uP+E9Vqcl4L3PBOzgFG82c+PI5F&#10;SSHPd1ZWrXPwA64T3hDsyEg/IOrjQ9T/iVHPO88FDBr/qqiP03UWpcQDCgyzJNykEwXOJIkUGUZA&#10;LkiS8TrJvnP8Pw2nbT079DH8v0n42/12Dwxx8NgjE/wkTJC9ZIIVHgZfzQRpGGeRI4JoFcRJisJw&#10;bs0pTxZuAuxHHggDSHiCaDpr5lxrPuW/TSJwJIIJ3u+TByARuLzREeyRD366zADO9Pk+8LrMYJWl&#10;SQhXYLwcheEqDJ9lBqtgnYaQMY+ZQZpmkCWMyeeREIA4v3DpGBH6H14MFkJwtH4khB9JCO65AF5J&#10;3G1zetHBZ5jHdXe1OLw7nf0DAAD//wMAUEsDBBQABgAIAAAAIQCL0qsK4gAAAAsBAAAPAAAAZHJz&#10;L2Rvd25yZXYueG1sTI/BTsMwEETvSPyDtUjcqJO2ARLiVFUFnKpKtEiI2zbeJlFjO4rdJP17lhMc&#10;Z2c08zZfTaYVA/W+cVZBPItAkC2dbmyl4PPw9vAMwge0GltnScGVPKyK25scM+1G+0HDPlSCS6zP&#10;UEEdQpdJ6cuaDPqZ68iyd3K9wcCyr6TuceRy08p5FD1Kg43lhRo72tRUnvcXo+B9xHG9iF+H7fm0&#10;uX4fkt3XNial7u+m9QuIQFP4C8MvPqNDwUxHd7Hai5b1MmX0oGCZJgsQnHhK5nw5KkijOAFZ5PL/&#10;D8UPAAAA//8DAFBLAQItABQABgAIAAAAIQC2gziS/gAAAOEBAAATAAAAAAAAAAAAAAAAAAAAAABb&#10;Q29udGVudF9UeXBlc10ueG1sUEsBAi0AFAAGAAgAAAAhADj9If/WAAAAlAEAAAsAAAAAAAAAAAAA&#10;AAAALwEAAF9yZWxzLy5yZWxzUEsBAi0AFAAGAAgAAAAhAB/TE4fBAwAAvxIAAA4AAAAAAAAAAAAA&#10;AAAALgIAAGRycy9lMm9Eb2MueG1sUEsBAi0AFAAGAAgAAAAhAIvSqwriAAAACwEAAA8AAAAAAAAA&#10;AAAAAAAAGwYAAGRycy9kb3ducmV2LnhtbFBLBQYAAAAABAAEAPMAAAAqBwAAAAA=&#10;">
                <v:rect id="Rectangle 5" o:spid="_x0000_s1027" style="position:absolute;width:38290;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NUzwQAAANoAAAAPAAAAZHJzL2Rvd25yZXYueG1sRI9Pi8Iw&#10;FMTvC36H8ARva+qKi1SjiLDgRRb/HHp8NM+m2LyUJNrqpzcLwh6HmfkNs1z3thF38qF2rGAyzkAQ&#10;l07XXCk4n34+5yBCRNbYOCYFDwqwXg0+lphr1/GB7sdYiQThkKMCE2ObSxlKQxbD2LXEybs4bzEm&#10;6SupPXYJbhv5lWXf0mLNacFgS1tD5fV4swr8ozOOnmWRFebQzul3f5oWWqnRsN8sQETq43/43d5p&#10;BTP4u5JugFy9AAAA//8DAFBLAQItABQABgAIAAAAIQDb4fbL7gAAAIUBAAATAAAAAAAAAAAAAAAA&#10;AAAAAABbQ29udGVudF9UeXBlc10ueG1sUEsBAi0AFAAGAAgAAAAhAFr0LFu/AAAAFQEAAAsAAAAA&#10;AAAAAAAAAAAAHwEAAF9yZWxzLy5yZWxzUEsBAi0AFAAGAAgAAAAhAAuE1TPBAAAA2gAAAA8AAAAA&#10;AAAAAAAAAAAABwIAAGRycy9kb3ducmV2LnhtbFBLBQYAAAAAAwADALcAAAD1AgAAAAA=&#10;" filled="f" strokecolor="#0e4d94" strokeweight="1pt"/>
                <v:rect id="Rektangel 4" o:spid="_x0000_s1028" style="position:absolute;left:4687;top:17519;width:29051;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D6wAAAANoAAAAPAAAAZHJzL2Rvd25yZXYueG1sRI9Bi8Iw&#10;FITvwv6H8IS9aaosulSjyIIg7Mkq7vXRPNNi8xKbbK3/3giCx2FmvmGW6942oqM21I4VTMYZCOLS&#10;6ZqNguNhO/oGESKyxsYxKbhTgPXqY7DEXLsb76krohEJwiFHBVWMPpcylBVZDGPniZN3dq3FmGRr&#10;pG7xluC2kdMsm0mLNaeFCj39VFRein+rwMx2Z/83we76K31xMsV1Pu9Qqc9hv1mAiNTHd/jV3mkF&#10;X/C8km6AXD0AAAD//wMAUEsBAi0AFAAGAAgAAAAhANvh9svuAAAAhQEAABMAAAAAAAAAAAAAAAAA&#10;AAAAAFtDb250ZW50X1R5cGVzXS54bWxQSwECLQAUAAYACAAAACEAWvQsW78AAAAVAQAACwAAAAAA&#10;AAAAAAAAAAAfAQAAX3JlbHMvLnJlbHNQSwECLQAUAAYACAAAACEArfYg+sAAAADaAAAADwAAAAAA&#10;AAAAAAAAAAAHAgAAZHJzL2Rvd25yZXYueG1sUEsFBgAAAAADAAMAtwAAAPQCAAAAAA==&#10;" filled="f" strokecolor="white [3212]" strokeweight="1pt">
                  <v:textbox>
                    <w:txbxContent>
                      <w:p w14:paraId="032D8A6F" w14:textId="77777777" w:rsidR="00277469" w:rsidRPr="0025183B" w:rsidRDefault="00277469" w:rsidP="00277469">
                        <w:pPr>
                          <w:jc w:val="center"/>
                          <w:rPr>
                            <w:rFonts w:ascii="Arial" w:hAnsi="Arial" w:cs="Arial"/>
                            <w:color w:val="0E4D94"/>
                            <w:sz w:val="36"/>
                            <w:szCs w:val="36"/>
                            <w:lang w:val="en-US"/>
                          </w:rPr>
                        </w:pPr>
                        <w:r w:rsidRPr="0025183B">
                          <w:rPr>
                            <w:rFonts w:ascii="Arial" w:hAnsi="Arial" w:cs="Arial"/>
                            <w:color w:val="0E4D94"/>
                            <w:sz w:val="36"/>
                            <w:szCs w:val="36"/>
                            <w:lang w:val="en-US"/>
                          </w:rPr>
                          <w:t xml:space="preserve">Lektionsupplägg år </w:t>
                        </w:r>
                        <w:r>
                          <w:rPr>
                            <w:rFonts w:ascii="Arial" w:hAnsi="Arial" w:cs="Arial"/>
                            <w:color w:val="0E4D94"/>
                            <w:sz w:val="36"/>
                            <w:szCs w:val="36"/>
                            <w:lang w:val="en-US"/>
                          </w:rPr>
                          <w:t>4</w:t>
                        </w:r>
                        <w:r w:rsidRPr="0025183B">
                          <w:rPr>
                            <w:rFonts w:ascii="Arial" w:hAnsi="Arial" w:cs="Arial"/>
                            <w:color w:val="0E4D94"/>
                            <w:sz w:val="36"/>
                            <w:szCs w:val="36"/>
                            <w:lang w:val="en-US"/>
                          </w:rPr>
                          <w:t>–</w:t>
                        </w:r>
                        <w:r>
                          <w:rPr>
                            <w:rFonts w:ascii="Arial" w:hAnsi="Arial" w:cs="Arial"/>
                            <w:color w:val="0E4D94"/>
                            <w:sz w:val="36"/>
                            <w:szCs w:val="36"/>
                            <w:lang w:val="en-US"/>
                          </w:rPr>
                          <w:t>6</w:t>
                        </w:r>
                      </w:p>
                    </w:txbxContent>
                  </v:textbox>
                </v:rect>
                <v:rect id="Rektangel 3" o:spid="_x0000_s1029" style="position:absolute;left:614;top:2304;width:37191;height:10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6NwQAAANoAAAAPAAAAZHJzL2Rvd25yZXYueG1sRI/BasMw&#10;EETvhfyD2EBvtewe4uJECSUQMORUtzTXxVrLptZKsVTH+fuqUOhxmJk3zO6w2FHMNIXBsYIiy0EQ&#10;t04PbBR8vJ+eXkCEiKxxdEwK7hTgsF897LDS7sZvNDfRiAThUKGCPkZfSRnaniyGzHni5HVushiT&#10;nIzUE94S3I7yOc830uLAaaFHT8ee2q/m2yowm7rzlwLn61n65tM017KcUanH9fK6BRFpif/hv3at&#10;FZTweyXdALn/AQAA//8DAFBLAQItABQABgAIAAAAIQDb4fbL7gAAAIUBAAATAAAAAAAAAAAAAAAA&#10;AAAAAABbQ29udGVudF9UeXBlc10ueG1sUEsBAi0AFAAGAAgAAAAhAFr0LFu/AAAAFQEAAAsAAAAA&#10;AAAAAAAAAAAAHwEAAF9yZWxzLy5yZWxzUEsBAi0AFAAGAAgAAAAhAF0kvo3BAAAA2gAAAA8AAAAA&#10;AAAAAAAAAAAABwIAAGRycy9kb3ducmV2LnhtbFBLBQYAAAAAAwADALcAAAD1AgAAAAA=&#10;" filled="f" strokecolor="white [3212]" strokeweight="1pt">
                  <v:textbox>
                    <w:txbxContent>
                      <w:p w14:paraId="0524666C" w14:textId="77777777" w:rsidR="00277469" w:rsidRPr="007A19A7" w:rsidRDefault="00277469" w:rsidP="00277469">
                        <w:pPr>
                          <w:jc w:val="center"/>
                          <w:rPr>
                            <w:rFonts w:ascii="Arial" w:hAnsi="Arial" w:cs="Arial"/>
                            <w:b/>
                            <w:color w:val="2F5496" w:themeColor="accent1" w:themeShade="BF"/>
                            <w:sz w:val="60"/>
                            <w:szCs w:val="60"/>
                            <w:lang w:val="en-US"/>
                          </w:rPr>
                        </w:pPr>
                        <w:r w:rsidRPr="007A19A7">
                          <w:rPr>
                            <w:rFonts w:ascii="Arial" w:hAnsi="Arial" w:cs="Arial"/>
                            <w:b/>
                            <w:color w:val="2F5496" w:themeColor="accent1" w:themeShade="BF"/>
                            <w:sz w:val="60"/>
                            <w:szCs w:val="60"/>
                            <w:lang w:val="en-US"/>
                          </w:rPr>
                          <w:t>Materialåtervinning</w:t>
                        </w:r>
                      </w:p>
                    </w:txbxContent>
                  </v:textbox>
                </v:rect>
                <v:rect id="Rektangel 4" o:spid="_x0000_s1030" style="position:absolute;left:3765;top:21131;width:30861;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sWwQAAANoAAAAPAAAAZHJzL2Rvd25yZXYueG1sRI/BasMw&#10;EETvhfyD2EBvtZwe7OJECSUQCORUtzTXxVrLptZKsVTb+fuqUOhxmJk3zO6w2EFMNIbesYJNloMg&#10;bpzu2Sj4eD89vYAIEVnj4JgU3CnAYb962GGl3cxvNNXRiAThUKGCLkZfSRmajiyGzHni5LVutBiT&#10;HI3UI84Jbgf5nOeFtNhzWujQ07Gj5qv+tgpMcW79dYPT7SJ9/WnqW1lOqNTjenndgoi0xP/wX/us&#10;FRTweyXdALn/AQAA//8DAFBLAQItABQABgAIAAAAIQDb4fbL7gAAAIUBAAATAAAAAAAAAAAAAAAA&#10;AAAAAABbQ29udGVudF9UeXBlc10ueG1sUEsBAi0AFAAGAAgAAAAhAFr0LFu/AAAAFQEAAAsAAAAA&#10;AAAAAAAAAAAAHwEAAF9yZWxzLy5yZWxzUEsBAi0AFAAGAAgAAAAhADJoGxbBAAAA2gAAAA8AAAAA&#10;AAAAAAAAAAAABwIAAGRycy9kb3ducmV2LnhtbFBLBQYAAAAAAwADALcAAAD1AgAAAAA=&#10;" filled="f" strokecolor="white [3212]" strokeweight="1pt">
                  <v:textbox>
                    <w:txbxContent>
                      <w:p w14:paraId="6079E326" w14:textId="0963938F" w:rsidR="00277469" w:rsidRPr="00FA4330" w:rsidRDefault="00277469" w:rsidP="00277469">
                        <w:pPr>
                          <w:jc w:val="center"/>
                          <w:rPr>
                            <w:rFonts w:ascii="Arial" w:hAnsi="Arial" w:cs="Arial"/>
                            <w:b/>
                            <w:bCs/>
                            <w:color w:val="000000" w:themeColor="text1"/>
                            <w:sz w:val="24"/>
                            <w:szCs w:val="24"/>
                            <w:lang w:val="en-US"/>
                          </w:rPr>
                        </w:pPr>
                        <w:r w:rsidRPr="00FA4330">
                          <w:rPr>
                            <w:rFonts w:ascii="Arial" w:hAnsi="Arial" w:cs="Arial"/>
                            <w:b/>
                            <w:bCs/>
                            <w:color w:val="000000" w:themeColor="text1"/>
                            <w:sz w:val="24"/>
                            <w:szCs w:val="24"/>
                            <w:lang w:val="en-US"/>
                          </w:rPr>
                          <w:t xml:space="preserve">För </w:t>
                        </w:r>
                        <w:r>
                          <w:rPr>
                            <w:rFonts w:ascii="Arial" w:hAnsi="Arial" w:cs="Arial"/>
                            <w:b/>
                            <w:bCs/>
                            <w:color w:val="000000" w:themeColor="text1"/>
                            <w:sz w:val="24"/>
                            <w:szCs w:val="24"/>
                            <w:lang w:val="en-US"/>
                          </w:rPr>
                          <w:t>lärare</w:t>
                        </w:r>
                      </w:p>
                    </w:txbxContent>
                  </v:textbox>
                </v:rect>
              </v:group>
            </w:pict>
          </mc:Fallback>
        </mc:AlternateContent>
      </w:r>
    </w:p>
    <w:p w14:paraId="57146FBE" w14:textId="41F9A0E7" w:rsidR="1E63BB9F" w:rsidRPr="00277469" w:rsidRDefault="1E63BB9F" w:rsidP="002E221C">
      <w:pPr>
        <w:pStyle w:val="Rubrik1"/>
        <w:spacing w:after="120" w:line="360" w:lineRule="auto"/>
        <w:rPr>
          <w:color w:val="0E4D94"/>
        </w:rPr>
      </w:pPr>
      <w:r w:rsidRPr="00277469">
        <w:rPr>
          <w:color w:val="0E4D94"/>
        </w:rPr>
        <w:lastRenderedPageBreak/>
        <w:t>Syft</w:t>
      </w:r>
      <w:r w:rsidR="005E07A7">
        <w:rPr>
          <w:color w:val="0E4D94"/>
        </w:rPr>
        <w:t>e</w:t>
      </w:r>
    </w:p>
    <w:p w14:paraId="14844C2B" w14:textId="226031E9" w:rsidR="008E22F2" w:rsidRPr="005E07A7" w:rsidRDefault="005E07A7" w:rsidP="00163B49">
      <w:pPr>
        <w:spacing w:before="120" w:after="120" w:line="360" w:lineRule="auto"/>
        <w:rPr>
          <w:rFonts w:ascii="Arial" w:eastAsia="Calibri" w:hAnsi="Arial" w:cs="Arial"/>
          <w:color w:val="333333"/>
        </w:rPr>
      </w:pPr>
      <w:r>
        <w:rPr>
          <w:rFonts w:ascii="Arial" w:eastAsia="Calibri" w:hAnsi="Arial" w:cs="Arial"/>
          <w:color w:val="333333"/>
        </w:rPr>
        <w:t>Eleverna f</w:t>
      </w:r>
      <w:r w:rsidR="1E63BB9F" w:rsidRPr="008E22F2">
        <w:rPr>
          <w:rFonts w:ascii="Arial" w:eastAsia="Calibri" w:hAnsi="Arial" w:cs="Arial"/>
          <w:color w:val="333333"/>
        </w:rPr>
        <w:t>örstå begreppet materialåtervinning, varför det är viktigt att materialåtervinna samt att eleven själv bidrar till en hållbar utveckling och ett hållbart samhälle genom sopsortering.</w:t>
      </w:r>
    </w:p>
    <w:p w14:paraId="27D550D8" w14:textId="70E629CF" w:rsidR="00ED6F39" w:rsidRPr="00277469" w:rsidRDefault="00ED6F39" w:rsidP="002E221C">
      <w:pPr>
        <w:pStyle w:val="Rubrik1"/>
        <w:spacing w:after="120" w:line="360" w:lineRule="auto"/>
        <w:rPr>
          <w:color w:val="0E4D94"/>
        </w:rPr>
      </w:pPr>
      <w:r w:rsidRPr="00277469">
        <w:rPr>
          <w:color w:val="0E4D94"/>
        </w:rPr>
        <w:t>Uppgifter</w:t>
      </w:r>
    </w:p>
    <w:p w14:paraId="3D8B3953" w14:textId="19DCF411" w:rsidR="00ED6F39" w:rsidRPr="008E22F2" w:rsidRDefault="00ED6F39" w:rsidP="002E221C">
      <w:pPr>
        <w:spacing w:before="120" w:after="120" w:line="360" w:lineRule="auto"/>
        <w:rPr>
          <w:rFonts w:ascii="Arial" w:hAnsi="Arial" w:cs="Arial"/>
        </w:rPr>
      </w:pPr>
      <w:r w:rsidRPr="008E22F2">
        <w:rPr>
          <w:rFonts w:ascii="Arial" w:hAnsi="Arial" w:cs="Arial"/>
        </w:rPr>
        <w:t xml:space="preserve">I detta dokument finns underlag till uppgifter relaterade till </w:t>
      </w:r>
      <w:r w:rsidRPr="008E22F2">
        <w:rPr>
          <w:rFonts w:ascii="Arial" w:hAnsi="Arial" w:cs="Arial"/>
        </w:rPr>
        <w:br/>
        <w:t xml:space="preserve">Powerpointen </w:t>
      </w:r>
      <w:r w:rsidR="00DB05E4" w:rsidRPr="008E22F2">
        <w:rPr>
          <w:rFonts w:ascii="Arial" w:hAnsi="Arial" w:cs="Arial"/>
          <w:b/>
          <w:bCs/>
        </w:rPr>
        <w:t>Materialåtervinning</w:t>
      </w:r>
      <w:r w:rsidRPr="008E22F2">
        <w:rPr>
          <w:rFonts w:ascii="Arial" w:hAnsi="Arial" w:cs="Arial"/>
          <w:b/>
          <w:bCs/>
        </w:rPr>
        <w:t>_År</w:t>
      </w:r>
      <w:r w:rsidR="00D21562">
        <w:rPr>
          <w:rFonts w:ascii="Arial" w:hAnsi="Arial" w:cs="Arial"/>
          <w:b/>
          <w:bCs/>
        </w:rPr>
        <w:t>_</w:t>
      </w:r>
      <w:r w:rsidR="00DB05E4" w:rsidRPr="008E22F2">
        <w:rPr>
          <w:rFonts w:ascii="Arial" w:hAnsi="Arial" w:cs="Arial"/>
          <w:b/>
          <w:bCs/>
        </w:rPr>
        <w:t>4</w:t>
      </w:r>
      <w:r w:rsidRPr="008E22F2">
        <w:rPr>
          <w:rFonts w:ascii="Arial" w:hAnsi="Arial" w:cs="Arial"/>
          <w:b/>
          <w:bCs/>
        </w:rPr>
        <w:t>-</w:t>
      </w:r>
      <w:r w:rsidR="00DB05E4" w:rsidRPr="008E22F2">
        <w:rPr>
          <w:rFonts w:ascii="Arial" w:hAnsi="Arial" w:cs="Arial"/>
          <w:b/>
          <w:bCs/>
        </w:rPr>
        <w:t>6</w:t>
      </w:r>
      <w:r w:rsidRPr="008E22F2">
        <w:rPr>
          <w:rFonts w:ascii="Arial" w:hAnsi="Arial" w:cs="Arial"/>
        </w:rPr>
        <w:t>.</w:t>
      </w:r>
    </w:p>
    <w:p w14:paraId="2122EA3D" w14:textId="77777777" w:rsidR="00ED6F39" w:rsidRPr="008E22F2" w:rsidRDefault="00ED6F39" w:rsidP="002E221C">
      <w:pPr>
        <w:spacing w:before="120" w:after="120" w:line="360" w:lineRule="auto"/>
        <w:rPr>
          <w:rFonts w:ascii="Arial" w:hAnsi="Arial" w:cs="Arial"/>
        </w:rPr>
      </w:pPr>
      <w:r w:rsidRPr="008E22F2">
        <w:rPr>
          <w:rFonts w:ascii="Arial" w:hAnsi="Arial" w:cs="Arial"/>
        </w:rPr>
        <w:t xml:space="preserve">Texten till alla uppgifter är redigerbar, vilket innebär att du kan ändra texten </w:t>
      </w:r>
      <w:r w:rsidRPr="008E22F2">
        <w:rPr>
          <w:rFonts w:ascii="Arial" w:hAnsi="Arial" w:cs="Arial"/>
        </w:rPr>
        <w:br/>
        <w:t>precis som du vill och önskar.</w:t>
      </w:r>
    </w:p>
    <w:p w14:paraId="5380EBC5" w14:textId="77777777" w:rsidR="00ED6F39" w:rsidRPr="008E22F2" w:rsidRDefault="00ED6F39" w:rsidP="002E221C">
      <w:pPr>
        <w:spacing w:before="120" w:after="120" w:line="360" w:lineRule="auto"/>
        <w:rPr>
          <w:rFonts w:ascii="Arial" w:hAnsi="Arial" w:cs="Arial"/>
        </w:rPr>
      </w:pPr>
    </w:p>
    <w:p w14:paraId="13E1B498" w14:textId="77777777" w:rsidR="00ED6F39" w:rsidRPr="008E22F2" w:rsidRDefault="00ED6F39" w:rsidP="002E221C">
      <w:pPr>
        <w:spacing w:before="120" w:after="120" w:line="360" w:lineRule="auto"/>
        <w:rPr>
          <w:rFonts w:ascii="Arial" w:hAnsi="Arial" w:cs="Arial"/>
        </w:rPr>
      </w:pPr>
      <w:r w:rsidRPr="008E22F2">
        <w:rPr>
          <w:rFonts w:ascii="Arial" w:hAnsi="Arial" w:cs="Arial"/>
          <w:b/>
          <w:bCs/>
        </w:rPr>
        <w:t>Detta dokument innehåller uppgifterna:</w:t>
      </w:r>
    </w:p>
    <w:p w14:paraId="3544F2DB" w14:textId="77777777" w:rsidR="00D930FD" w:rsidRDefault="00ED6F39" w:rsidP="00170331">
      <w:pPr>
        <w:spacing w:before="120" w:after="120" w:line="360" w:lineRule="auto"/>
        <w:rPr>
          <w:rFonts w:ascii="Arial" w:hAnsi="Arial" w:cs="Arial"/>
          <w:b/>
          <w:color w:val="0E4D94"/>
        </w:rPr>
      </w:pPr>
      <w:r w:rsidRPr="00277469">
        <w:rPr>
          <w:rFonts w:ascii="Arial" w:hAnsi="Arial" w:cs="Arial"/>
          <w:b/>
          <w:color w:val="0E4D94"/>
        </w:rPr>
        <w:t>Diskussions</w:t>
      </w:r>
      <w:r w:rsidR="00226EA4" w:rsidRPr="00277469">
        <w:rPr>
          <w:rFonts w:ascii="Arial" w:hAnsi="Arial" w:cs="Arial"/>
          <w:b/>
          <w:color w:val="0E4D94"/>
        </w:rPr>
        <w:t>frågor</w:t>
      </w:r>
    </w:p>
    <w:p w14:paraId="5900076D" w14:textId="12C60236" w:rsidR="00F32EB4" w:rsidRPr="00D930FD" w:rsidRDefault="00F32EB4" w:rsidP="00D930FD">
      <w:pPr>
        <w:pStyle w:val="Liststycke"/>
        <w:numPr>
          <w:ilvl w:val="0"/>
          <w:numId w:val="7"/>
        </w:numPr>
        <w:spacing w:before="120" w:after="120" w:line="360" w:lineRule="auto"/>
        <w:rPr>
          <w:rFonts w:ascii="Arial" w:hAnsi="Arial" w:cs="Arial"/>
          <w:b/>
          <w:color w:val="0E4D94"/>
        </w:rPr>
      </w:pPr>
      <w:r w:rsidRPr="00D930FD">
        <w:rPr>
          <w:rFonts w:ascii="Arial" w:hAnsi="Arial" w:cs="Arial"/>
        </w:rPr>
        <w:t>M</w:t>
      </w:r>
      <w:r w:rsidR="00226EA4" w:rsidRPr="00D930FD">
        <w:rPr>
          <w:rFonts w:ascii="Arial" w:hAnsi="Arial" w:cs="Arial"/>
        </w:rPr>
        <w:t>aterialåtervinning</w:t>
      </w:r>
    </w:p>
    <w:p w14:paraId="414ADCB9" w14:textId="0CBB5ADB" w:rsidR="00D930FD" w:rsidRPr="00D930FD" w:rsidRDefault="00D930FD" w:rsidP="00D930FD">
      <w:pPr>
        <w:pStyle w:val="Liststycke"/>
        <w:numPr>
          <w:ilvl w:val="0"/>
          <w:numId w:val="7"/>
        </w:numPr>
        <w:spacing w:before="120" w:after="120" w:line="360" w:lineRule="auto"/>
        <w:rPr>
          <w:rFonts w:ascii="Arial" w:hAnsi="Arial" w:cs="Arial"/>
          <w:b/>
          <w:color w:val="0E4D94"/>
        </w:rPr>
      </w:pPr>
      <w:r>
        <w:rPr>
          <w:rFonts w:ascii="Arial" w:hAnsi="Arial" w:cs="Arial"/>
        </w:rPr>
        <w:t>Titta och lyssna</w:t>
      </w:r>
    </w:p>
    <w:p w14:paraId="451D173A" w14:textId="77777777" w:rsidR="00B04710" w:rsidRDefault="00226EA4" w:rsidP="00B04710">
      <w:pPr>
        <w:spacing w:before="120" w:after="120" w:line="360" w:lineRule="auto"/>
        <w:rPr>
          <w:rFonts w:ascii="Arial" w:hAnsi="Arial" w:cs="Arial"/>
          <w:b/>
          <w:color w:val="0E4D94"/>
        </w:rPr>
      </w:pPr>
      <w:r w:rsidRPr="00B04710">
        <w:rPr>
          <w:rFonts w:ascii="Arial" w:hAnsi="Arial" w:cs="Arial"/>
          <w:b/>
          <w:color w:val="0E4D94"/>
        </w:rPr>
        <w:t>Grupparbete</w:t>
      </w:r>
      <w:r w:rsidR="000B0941" w:rsidRPr="00B04710">
        <w:rPr>
          <w:rFonts w:ascii="Arial" w:hAnsi="Arial" w:cs="Arial"/>
          <w:b/>
          <w:color w:val="0E4D94"/>
        </w:rPr>
        <w:t xml:space="preserve"> eller enskilt arbete</w:t>
      </w:r>
    </w:p>
    <w:p w14:paraId="53FC3145" w14:textId="77777777" w:rsidR="00B04710" w:rsidRPr="00B04710" w:rsidRDefault="006A5CEC" w:rsidP="002E221C">
      <w:pPr>
        <w:pStyle w:val="Liststycke"/>
        <w:numPr>
          <w:ilvl w:val="0"/>
          <w:numId w:val="6"/>
        </w:numPr>
        <w:spacing w:before="120" w:after="120" w:line="360" w:lineRule="auto"/>
        <w:rPr>
          <w:rFonts w:ascii="Arial" w:hAnsi="Arial" w:cs="Arial"/>
          <w:b/>
          <w:color w:val="0E4D94"/>
        </w:rPr>
      </w:pPr>
      <w:r w:rsidRPr="00B04710">
        <w:rPr>
          <w:rFonts w:ascii="Arial" w:hAnsi="Arial" w:cs="Arial"/>
        </w:rPr>
        <w:t>Hur materialåtervinning går till</w:t>
      </w:r>
      <w:r w:rsidR="00ED6F39" w:rsidRPr="00B04710">
        <w:rPr>
          <w:rFonts w:ascii="Arial" w:hAnsi="Arial" w:cs="Arial"/>
        </w:rPr>
        <w:t xml:space="preserve"> </w:t>
      </w:r>
    </w:p>
    <w:p w14:paraId="112C3BD9" w14:textId="77777777" w:rsidR="00B04710" w:rsidRPr="00B04710" w:rsidRDefault="00A8082D" w:rsidP="002E221C">
      <w:pPr>
        <w:pStyle w:val="Liststycke"/>
        <w:numPr>
          <w:ilvl w:val="0"/>
          <w:numId w:val="6"/>
        </w:numPr>
        <w:spacing w:before="120" w:after="120" w:line="360" w:lineRule="auto"/>
        <w:rPr>
          <w:rFonts w:ascii="Arial" w:hAnsi="Arial" w:cs="Arial"/>
          <w:b/>
          <w:color w:val="0E4D94"/>
        </w:rPr>
      </w:pPr>
      <w:r w:rsidRPr="00B04710">
        <w:rPr>
          <w:rFonts w:ascii="Arial" w:hAnsi="Arial" w:cs="Arial"/>
        </w:rPr>
        <w:t>Världsmiljöminister</w:t>
      </w:r>
    </w:p>
    <w:p w14:paraId="0BBDD72F" w14:textId="4DB2A2DF" w:rsidR="008E22F2" w:rsidRPr="00B04710" w:rsidRDefault="00FF05F2" w:rsidP="002E221C">
      <w:pPr>
        <w:pStyle w:val="Liststycke"/>
        <w:numPr>
          <w:ilvl w:val="0"/>
          <w:numId w:val="6"/>
        </w:numPr>
        <w:spacing w:before="120" w:after="120" w:line="360" w:lineRule="auto"/>
        <w:rPr>
          <w:rFonts w:ascii="Arial" w:hAnsi="Arial" w:cs="Arial"/>
          <w:b/>
          <w:color w:val="0E4D94"/>
        </w:rPr>
      </w:pPr>
      <w:r w:rsidRPr="00B04710">
        <w:rPr>
          <w:rFonts w:ascii="Arial" w:eastAsia="Calibri" w:hAnsi="Arial" w:cs="Arial"/>
          <w:color w:val="333333"/>
        </w:rPr>
        <w:t>Bokstavsvimlet</w:t>
      </w:r>
    </w:p>
    <w:p w14:paraId="270316A4" w14:textId="0151FED9" w:rsidR="008E22F2" w:rsidRPr="00B04710" w:rsidRDefault="00FF05F2" w:rsidP="002E221C">
      <w:pPr>
        <w:spacing w:before="120" w:after="120" w:line="360" w:lineRule="auto"/>
        <w:rPr>
          <w:rFonts w:ascii="Arial" w:hAnsi="Arial" w:cs="Arial"/>
          <w:b/>
          <w:color w:val="0E4D94"/>
        </w:rPr>
      </w:pPr>
      <w:r w:rsidRPr="00277469">
        <w:rPr>
          <w:rFonts w:ascii="Arial" w:hAnsi="Arial" w:cs="Arial"/>
          <w:b/>
          <w:color w:val="0E4D94"/>
        </w:rPr>
        <w:t>Värderingsövning</w:t>
      </w:r>
    </w:p>
    <w:p w14:paraId="2B9CF654" w14:textId="383EB1DA" w:rsidR="000B0941" w:rsidRPr="00B04710" w:rsidRDefault="000B0941" w:rsidP="002E221C">
      <w:pPr>
        <w:spacing w:before="120" w:after="120" w:line="360" w:lineRule="auto"/>
        <w:rPr>
          <w:rFonts w:ascii="Arial" w:hAnsi="Arial" w:cs="Arial"/>
          <w:b/>
          <w:color w:val="0E4D94"/>
        </w:rPr>
      </w:pPr>
      <w:r w:rsidRPr="00277469">
        <w:rPr>
          <w:rFonts w:ascii="Arial" w:hAnsi="Arial" w:cs="Arial"/>
          <w:b/>
          <w:color w:val="0E4D94"/>
        </w:rPr>
        <w:t>Utmaningen</w:t>
      </w:r>
      <w:r w:rsidR="00B04710">
        <w:rPr>
          <w:rFonts w:ascii="Arial" w:hAnsi="Arial" w:cs="Arial"/>
          <w:b/>
          <w:color w:val="0E4D94"/>
        </w:rPr>
        <w:t xml:space="preserve"> - </w:t>
      </w:r>
      <w:r w:rsidR="00096166">
        <w:rPr>
          <w:rFonts w:ascii="Arial" w:hAnsi="Arial" w:cs="Arial"/>
        </w:rPr>
        <w:t>G</w:t>
      </w:r>
      <w:r w:rsidRPr="008E22F2">
        <w:rPr>
          <w:rFonts w:ascii="Arial" w:hAnsi="Arial" w:cs="Arial"/>
        </w:rPr>
        <w:t>ör en film</w:t>
      </w:r>
    </w:p>
    <w:p w14:paraId="5426EC3D" w14:textId="77777777" w:rsidR="008E22F2" w:rsidRPr="008E22F2" w:rsidRDefault="008E22F2" w:rsidP="002E221C">
      <w:pPr>
        <w:spacing w:before="120" w:after="120" w:line="360" w:lineRule="auto"/>
        <w:rPr>
          <w:rFonts w:ascii="Arial" w:hAnsi="Arial" w:cs="Arial"/>
        </w:rPr>
      </w:pPr>
    </w:p>
    <w:p w14:paraId="37646B2E" w14:textId="77777777" w:rsidR="00ED6F39" w:rsidRPr="00277469" w:rsidRDefault="00ED6F39" w:rsidP="002E221C">
      <w:pPr>
        <w:pStyle w:val="Rubrik1"/>
        <w:spacing w:after="120" w:line="360" w:lineRule="auto"/>
        <w:rPr>
          <w:color w:val="0E4D94"/>
        </w:rPr>
      </w:pPr>
      <w:r w:rsidRPr="00277469">
        <w:rPr>
          <w:color w:val="0E4D94"/>
        </w:rPr>
        <w:t>Fler lektionstips?</w:t>
      </w:r>
    </w:p>
    <w:p w14:paraId="58CEBD17" w14:textId="03BCDD77" w:rsidR="00ED6F39" w:rsidRDefault="00FD7232" w:rsidP="00163B49">
      <w:pPr>
        <w:spacing w:line="360" w:lineRule="auto"/>
        <w:rPr>
          <w:rFonts w:ascii="Arial" w:hAnsi="Arial" w:cs="Arial"/>
        </w:rPr>
      </w:pPr>
      <w:r>
        <w:rPr>
          <w:rFonts w:ascii="Arial" w:hAnsi="Arial" w:cs="Arial"/>
        </w:rPr>
        <w:t xml:space="preserve">Fler lektionstips hittar du på </w:t>
      </w:r>
      <w:hyperlink r:id="rId11" w:history="1">
        <w:r>
          <w:rPr>
            <w:rStyle w:val="Hyperlnk"/>
            <w:rFonts w:ascii="Arial" w:hAnsi="Arial" w:cs="Arial"/>
          </w:rPr>
          <w:t>Sysav – Utbildningsmaterial Åk 4-6</w:t>
        </w:r>
      </w:hyperlink>
      <w:r>
        <w:rPr>
          <w:rFonts w:ascii="Arial" w:hAnsi="Arial" w:cs="Arial"/>
        </w:rPr>
        <w:t>.</w:t>
      </w:r>
    </w:p>
    <w:p w14:paraId="33B38183" w14:textId="77777777" w:rsidR="00AB3D2E" w:rsidRPr="008E22F2" w:rsidRDefault="00AB3D2E" w:rsidP="00163B49">
      <w:pPr>
        <w:spacing w:line="360" w:lineRule="auto"/>
        <w:rPr>
          <w:rFonts w:ascii="Arial" w:hAnsi="Arial" w:cs="Arial"/>
        </w:rPr>
      </w:pPr>
    </w:p>
    <w:p w14:paraId="4DD0B571" w14:textId="77777777" w:rsidR="00170331" w:rsidRDefault="00170331" w:rsidP="002E221C">
      <w:pPr>
        <w:pStyle w:val="Rubrik1"/>
        <w:spacing w:after="120" w:line="360" w:lineRule="auto"/>
        <w:rPr>
          <w:color w:val="0E4D94"/>
        </w:rPr>
      </w:pPr>
    </w:p>
    <w:p w14:paraId="4BB80530" w14:textId="77777777" w:rsidR="00A56103" w:rsidRPr="00A56103" w:rsidRDefault="00A56103" w:rsidP="00A56103"/>
    <w:p w14:paraId="7E27F1A9" w14:textId="18D566AD" w:rsidR="1E63BB9F" w:rsidRPr="00277469" w:rsidRDefault="00FD3A1F" w:rsidP="002E221C">
      <w:pPr>
        <w:pStyle w:val="Rubrik1"/>
        <w:spacing w:after="120" w:line="360" w:lineRule="auto"/>
        <w:rPr>
          <w:color w:val="0E4D94"/>
        </w:rPr>
      </w:pPr>
      <w:r w:rsidRPr="00277469">
        <w:rPr>
          <w:color w:val="0E4D94"/>
        </w:rPr>
        <w:lastRenderedPageBreak/>
        <w:t>D</w:t>
      </w:r>
      <w:r w:rsidR="1E63BB9F" w:rsidRPr="00277469">
        <w:rPr>
          <w:color w:val="0E4D94"/>
        </w:rPr>
        <w:t>iskussionsfrågor</w:t>
      </w:r>
    </w:p>
    <w:p w14:paraId="591084DF" w14:textId="158A1331" w:rsidR="00226EA4" w:rsidRPr="00BD2F3F" w:rsidRDefault="007B5D5A" w:rsidP="002E221C">
      <w:pPr>
        <w:pStyle w:val="Underrubrik"/>
        <w:spacing w:before="120" w:line="360" w:lineRule="auto"/>
      </w:pPr>
      <w:r>
        <w:t>M</w:t>
      </w:r>
      <w:r w:rsidR="1E63BB9F" w:rsidRPr="008E22F2">
        <w:t>aterialåtervinning</w:t>
      </w:r>
    </w:p>
    <w:p w14:paraId="5D49DF4F" w14:textId="0751AF22" w:rsidR="1E63BB9F" w:rsidRPr="008E22F2" w:rsidRDefault="1E63BB9F" w:rsidP="00163B49">
      <w:pPr>
        <w:pStyle w:val="Liststycke"/>
        <w:numPr>
          <w:ilvl w:val="0"/>
          <w:numId w:val="5"/>
        </w:numPr>
        <w:spacing w:before="120" w:after="120" w:line="360" w:lineRule="auto"/>
        <w:ind w:left="360"/>
        <w:rPr>
          <w:rFonts w:ascii="Arial" w:hAnsi="Arial" w:cs="Arial"/>
          <w:color w:val="333333"/>
        </w:rPr>
      </w:pPr>
      <w:r w:rsidRPr="008E22F2">
        <w:rPr>
          <w:rFonts w:ascii="Arial" w:eastAsia="Calibri" w:hAnsi="Arial" w:cs="Arial"/>
          <w:color w:val="333333"/>
        </w:rPr>
        <w:t>Hur ska kuvert sorteras? Varför?</w:t>
      </w:r>
    </w:p>
    <w:p w14:paraId="1B4451CB" w14:textId="6A0D4329" w:rsidR="1E63BB9F" w:rsidRPr="008E22F2" w:rsidRDefault="1E63BB9F" w:rsidP="00163B49">
      <w:pPr>
        <w:pStyle w:val="Liststycke"/>
        <w:numPr>
          <w:ilvl w:val="0"/>
          <w:numId w:val="5"/>
        </w:numPr>
        <w:spacing w:before="120" w:after="120" w:line="360" w:lineRule="auto"/>
        <w:ind w:left="360"/>
        <w:rPr>
          <w:rFonts w:ascii="Arial" w:hAnsi="Arial" w:cs="Arial"/>
          <w:color w:val="333333"/>
        </w:rPr>
      </w:pPr>
      <w:r w:rsidRPr="008E22F2">
        <w:rPr>
          <w:rFonts w:ascii="Arial" w:eastAsia="Calibri" w:hAnsi="Arial" w:cs="Arial"/>
          <w:color w:val="333333"/>
        </w:rPr>
        <w:t>Vad är det för skillnad på en återvinningsstation och en återvinningscentral?</w:t>
      </w:r>
    </w:p>
    <w:p w14:paraId="77A7D6BF" w14:textId="6623D655" w:rsidR="1E63BB9F" w:rsidRPr="008E22F2" w:rsidRDefault="1E63BB9F" w:rsidP="00163B49">
      <w:pPr>
        <w:pStyle w:val="Liststycke"/>
        <w:numPr>
          <w:ilvl w:val="0"/>
          <w:numId w:val="5"/>
        </w:numPr>
        <w:spacing w:before="120" w:after="120" w:line="360" w:lineRule="auto"/>
        <w:ind w:left="360"/>
        <w:rPr>
          <w:rFonts w:ascii="Arial" w:hAnsi="Arial" w:cs="Arial"/>
          <w:color w:val="333333"/>
        </w:rPr>
      </w:pPr>
      <w:r w:rsidRPr="008E22F2">
        <w:rPr>
          <w:rFonts w:ascii="Arial" w:eastAsia="Calibri" w:hAnsi="Arial" w:cs="Arial"/>
          <w:color w:val="333333"/>
        </w:rPr>
        <w:t>Hjälper det om jag sorterar mina sopor? Måste jag det?</w:t>
      </w:r>
    </w:p>
    <w:p w14:paraId="799524AA" w14:textId="52909D60" w:rsidR="1E63BB9F" w:rsidRDefault="1E63BB9F" w:rsidP="00163B49">
      <w:pPr>
        <w:spacing w:line="360" w:lineRule="auto"/>
        <w:rPr>
          <w:rFonts w:ascii="Arial" w:hAnsi="Arial" w:cs="Arial"/>
        </w:rPr>
      </w:pPr>
    </w:p>
    <w:p w14:paraId="35006D80" w14:textId="7E3ED4A1" w:rsidR="00D930FD" w:rsidRDefault="00D930FD" w:rsidP="00163B49">
      <w:pPr>
        <w:spacing w:line="360" w:lineRule="auto"/>
        <w:rPr>
          <w:rFonts w:ascii="Arial" w:hAnsi="Arial" w:cs="Arial"/>
          <w:b/>
          <w:bCs/>
          <w:sz w:val="28"/>
          <w:szCs w:val="28"/>
        </w:rPr>
      </w:pPr>
      <w:r w:rsidRPr="00D930FD">
        <w:rPr>
          <w:rFonts w:ascii="Arial" w:hAnsi="Arial" w:cs="Arial"/>
          <w:b/>
          <w:bCs/>
          <w:sz w:val="28"/>
          <w:szCs w:val="28"/>
        </w:rPr>
        <w:t>Titta och lyssna</w:t>
      </w:r>
    </w:p>
    <w:p w14:paraId="255C8D28" w14:textId="5EB56C61" w:rsidR="00D930FD" w:rsidRDefault="00D930FD" w:rsidP="004611B2">
      <w:pPr>
        <w:spacing w:line="360" w:lineRule="auto"/>
        <w:rPr>
          <w:rFonts w:ascii="Arial" w:hAnsi="Arial" w:cs="Arial"/>
        </w:rPr>
      </w:pPr>
      <w:r w:rsidRPr="004611B2">
        <w:rPr>
          <w:rFonts w:ascii="Arial" w:hAnsi="Arial" w:cs="Arial"/>
        </w:rPr>
        <w:t>Titta tillsammans på filmer om hur återvinningsprocessen går till! Olika filmer finns på FTI</w:t>
      </w:r>
      <w:r w:rsidR="004611B2" w:rsidRPr="004611B2">
        <w:rPr>
          <w:rFonts w:ascii="Arial" w:hAnsi="Arial" w:cs="Arial"/>
        </w:rPr>
        <w:t xml:space="preserve">s  Youtubekanal. Klicka här för att komma till kanalen: </w:t>
      </w:r>
      <w:hyperlink r:id="rId12" w:history="1">
        <w:r w:rsidR="004611B2" w:rsidRPr="004611B2">
          <w:rPr>
            <w:rStyle w:val="Hyperlnk"/>
            <w:rFonts w:ascii="Arial" w:hAnsi="Arial" w:cs="Arial"/>
          </w:rPr>
          <w:t>(32) FTI Förpackningsinsamlingen - YouTube</w:t>
        </w:r>
      </w:hyperlink>
    </w:p>
    <w:p w14:paraId="2410817B" w14:textId="76FEC723" w:rsidR="004611B2" w:rsidRPr="002A43EC" w:rsidRDefault="002A43EC" w:rsidP="002A43EC">
      <w:pPr>
        <w:pStyle w:val="Rubrik3"/>
        <w:spacing w:line="360" w:lineRule="auto"/>
        <w:rPr>
          <w:color w:val="A5A5A5" w:themeColor="accent3"/>
        </w:rPr>
      </w:pPr>
      <w:r w:rsidRPr="0043413C">
        <w:rPr>
          <w:color w:val="A5A5A5" w:themeColor="accent3"/>
        </w:rPr>
        <w:t xml:space="preserve">-    -    -    -    -     -    -    -    -    -     -    -    -    -    -     -    -    -    -    -    -    -    -    -    -     -    -    -    -    -    - </w:t>
      </w:r>
    </w:p>
    <w:p w14:paraId="45073334" w14:textId="674EB5B5" w:rsidR="00B8019D" w:rsidRPr="00277469" w:rsidRDefault="1E63BB9F" w:rsidP="002E221C">
      <w:pPr>
        <w:pStyle w:val="Rubrik1"/>
        <w:spacing w:after="120" w:line="360" w:lineRule="auto"/>
        <w:rPr>
          <w:color w:val="0E4D94"/>
        </w:rPr>
      </w:pPr>
      <w:r w:rsidRPr="00277469">
        <w:rPr>
          <w:color w:val="0E4D94"/>
        </w:rPr>
        <w:t>Grupparbete eller enskilt arbete</w:t>
      </w:r>
    </w:p>
    <w:p w14:paraId="519DCB00" w14:textId="22665E50" w:rsidR="00421E40" w:rsidRPr="008E22F2" w:rsidRDefault="00421E40" w:rsidP="002E221C">
      <w:pPr>
        <w:pStyle w:val="Underrubrik"/>
        <w:spacing w:before="120" w:line="360" w:lineRule="auto"/>
      </w:pPr>
      <w:r w:rsidRPr="008E22F2">
        <w:t>Hur materialåtervinning går till</w:t>
      </w:r>
    </w:p>
    <w:p w14:paraId="12B92860" w14:textId="620B9BDE"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Dela in eleverna i grupper och låt dem ta reda på hur materialåtervinning går till och sedan redovisa sina arbeten inför resten av klassen. Du kan också låta varje elev välja ett av ämnena nedan och göra som skriftlig inlämningsuppgift.</w:t>
      </w:r>
    </w:p>
    <w:p w14:paraId="63CA34FC" w14:textId="69D7028E"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Grupp 1: Vad händer med uttjänta batterier?</w:t>
      </w:r>
    </w:p>
    <w:p w14:paraId="38C925F3" w14:textId="50BBDD0D"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Grupp 2: Vad händer med utsorterade aluminium- och plåtförpackningar?</w:t>
      </w:r>
    </w:p>
    <w:p w14:paraId="238A8C84" w14:textId="656CB94C"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Grupp 3: Vad händer med glasförpackningar?</w:t>
      </w:r>
    </w:p>
    <w:p w14:paraId="2888B210" w14:textId="7EE3ED81"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Grupp 4: Vad händer med insamlade tidningar?</w:t>
      </w:r>
    </w:p>
    <w:p w14:paraId="5A96D95A" w14:textId="39596B15"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Grupp 5: Vad händer med gamla pappersförpackningar?</w:t>
      </w:r>
    </w:p>
    <w:p w14:paraId="3807C475" w14:textId="6AAA7433"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Grupp 6: Vad händer med utsorterade plastförpackningar?</w:t>
      </w:r>
    </w:p>
    <w:p w14:paraId="76A6C644" w14:textId="1ACE459D" w:rsidR="1E63BB9F" w:rsidRPr="008E22F2" w:rsidRDefault="1E63BB9F" w:rsidP="002E221C">
      <w:pPr>
        <w:spacing w:before="120" w:after="120" w:line="360" w:lineRule="auto"/>
        <w:rPr>
          <w:rFonts w:ascii="Arial" w:eastAsia="Calibri" w:hAnsi="Arial" w:cs="Arial"/>
          <w:color w:val="333333"/>
        </w:rPr>
      </w:pPr>
      <w:r w:rsidRPr="008E22F2">
        <w:rPr>
          <w:rFonts w:ascii="Arial" w:eastAsia="Calibri" w:hAnsi="Arial" w:cs="Arial"/>
          <w:color w:val="333333"/>
        </w:rPr>
        <w:t>Grupp 7: Vad är producentansvar och hur fungerar det?</w:t>
      </w:r>
    </w:p>
    <w:p w14:paraId="27069211" w14:textId="77777777" w:rsidR="002A43EC" w:rsidRDefault="002A43EC" w:rsidP="002E221C">
      <w:pPr>
        <w:pStyle w:val="Underrubrik"/>
        <w:spacing w:before="120" w:line="360" w:lineRule="auto"/>
        <w:rPr>
          <w:rFonts w:eastAsia="Calibri"/>
        </w:rPr>
      </w:pPr>
    </w:p>
    <w:p w14:paraId="6BAFD131" w14:textId="272A90ED" w:rsidR="1E63BB9F" w:rsidRPr="008E22F2" w:rsidRDefault="1E63BB9F" w:rsidP="002E221C">
      <w:pPr>
        <w:pStyle w:val="Underrubrik"/>
        <w:spacing w:before="120" w:line="360" w:lineRule="auto"/>
        <w:rPr>
          <w:rFonts w:eastAsia="Calibri"/>
        </w:rPr>
      </w:pPr>
      <w:r w:rsidRPr="008E22F2">
        <w:rPr>
          <w:rFonts w:eastAsia="Calibri"/>
        </w:rPr>
        <w:t>Världsmiljöminister</w:t>
      </w:r>
    </w:p>
    <w:p w14:paraId="77DB7E01" w14:textId="392764C2"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Låt varje elev skriva ner de tre första sakerna hen skulle göra om hen var världsmiljöminister.</w:t>
      </w:r>
    </w:p>
    <w:p w14:paraId="1870CCFA" w14:textId="77777777" w:rsidR="00421E40" w:rsidRPr="008E22F2" w:rsidRDefault="1E63BB9F" w:rsidP="002E221C">
      <w:pPr>
        <w:spacing w:before="120" w:after="120" w:line="360" w:lineRule="auto"/>
        <w:rPr>
          <w:rFonts w:ascii="Arial" w:eastAsia="Calibri" w:hAnsi="Arial" w:cs="Arial"/>
          <w:color w:val="333333"/>
        </w:rPr>
      </w:pPr>
      <w:r w:rsidRPr="008E22F2">
        <w:rPr>
          <w:rFonts w:ascii="Arial" w:eastAsia="Calibri" w:hAnsi="Arial" w:cs="Arial"/>
          <w:color w:val="333333"/>
        </w:rPr>
        <w:lastRenderedPageBreak/>
        <w:t>Skriv sedan upp förslagen på tavlan.</w:t>
      </w:r>
      <w:r w:rsidRPr="008E22F2">
        <w:rPr>
          <w:rFonts w:ascii="Arial" w:hAnsi="Arial" w:cs="Arial"/>
        </w:rPr>
        <w:br/>
      </w:r>
      <w:r w:rsidRPr="008E22F2">
        <w:rPr>
          <w:rFonts w:ascii="Arial" w:eastAsia="Calibri" w:hAnsi="Arial" w:cs="Arial"/>
          <w:color w:val="333333"/>
        </w:rPr>
        <w:t xml:space="preserve">Diskutera. Sammanställ de förslag som de flesta är överens om är bäst och viktigast. </w:t>
      </w:r>
    </w:p>
    <w:p w14:paraId="4587414B" w14:textId="5834797D" w:rsidR="1E63BB9F" w:rsidRDefault="1E63BB9F" w:rsidP="00D930FD">
      <w:pPr>
        <w:spacing w:before="120" w:after="120" w:line="360" w:lineRule="auto"/>
        <w:rPr>
          <w:rFonts w:ascii="Arial" w:eastAsia="Calibri" w:hAnsi="Arial" w:cs="Arial"/>
          <w:color w:val="333333"/>
        </w:rPr>
      </w:pPr>
      <w:r w:rsidRPr="008E22F2">
        <w:rPr>
          <w:rFonts w:ascii="Arial" w:eastAsia="Calibri" w:hAnsi="Arial" w:cs="Arial"/>
          <w:color w:val="333333"/>
        </w:rPr>
        <w:t>Ni kan antingen göra en affisch med illustrationer och sätta upp på skolan: ”Så här kan vi förändra världen”, ”Bli miljösmart”, eller kan eleverna skriva ner dem, ta hem och se vad föräldrarna kan tänka sig att göra eller förändra. Gör därefter en tabell eller ett stapeldiagram av svaren.</w:t>
      </w:r>
    </w:p>
    <w:p w14:paraId="6BA5A5E0" w14:textId="4EF9BDF3" w:rsidR="00D930FD" w:rsidRPr="002A43EC" w:rsidRDefault="002A43EC" w:rsidP="002A43EC">
      <w:pPr>
        <w:pStyle w:val="Rubrik3"/>
        <w:spacing w:line="360" w:lineRule="auto"/>
        <w:rPr>
          <w:color w:val="A5A5A5" w:themeColor="accent3"/>
        </w:rPr>
      </w:pPr>
      <w:r w:rsidRPr="0043413C">
        <w:rPr>
          <w:color w:val="A5A5A5" w:themeColor="accent3"/>
        </w:rPr>
        <w:t xml:space="preserve">-    -    -    -    -     -    -    -    -    -     -    -    -    -    -     -    -    -    -    -    -    -    -    -    -     -    -    -    -    -    - </w:t>
      </w:r>
    </w:p>
    <w:p w14:paraId="17FFFD7F" w14:textId="38A5427B" w:rsidR="00B8019D" w:rsidRPr="00277469" w:rsidRDefault="1E63BB9F" w:rsidP="002E221C">
      <w:pPr>
        <w:pStyle w:val="Rubrik1"/>
        <w:spacing w:after="120" w:line="360" w:lineRule="auto"/>
        <w:rPr>
          <w:color w:val="0E4D94"/>
        </w:rPr>
      </w:pPr>
      <w:r w:rsidRPr="00277469">
        <w:rPr>
          <w:color w:val="0E4D94"/>
        </w:rPr>
        <w:t>Värderingsövning</w:t>
      </w:r>
    </w:p>
    <w:p w14:paraId="06484290" w14:textId="57ADFF63" w:rsidR="1E63BB9F" w:rsidRPr="008E22F2" w:rsidRDefault="1E63BB9F" w:rsidP="00163B49">
      <w:pPr>
        <w:pStyle w:val="Liststycke"/>
        <w:numPr>
          <w:ilvl w:val="0"/>
          <w:numId w:val="4"/>
        </w:numPr>
        <w:spacing w:before="120" w:after="120" w:line="360" w:lineRule="auto"/>
        <w:ind w:left="360"/>
        <w:rPr>
          <w:rFonts w:ascii="Arial" w:hAnsi="Arial" w:cs="Arial"/>
          <w:color w:val="333333"/>
        </w:rPr>
      </w:pPr>
      <w:r w:rsidRPr="008E22F2">
        <w:rPr>
          <w:rFonts w:ascii="Arial" w:eastAsia="Calibri" w:hAnsi="Arial" w:cs="Arial"/>
          <w:color w:val="333333"/>
        </w:rPr>
        <w:t>Återanvända eller återvinna – vilket är bäst för miljön, och varför?</w:t>
      </w:r>
    </w:p>
    <w:p w14:paraId="18C855DD" w14:textId="053E9B57" w:rsidR="1E63BB9F" w:rsidRPr="008E22F2" w:rsidRDefault="1E63BB9F" w:rsidP="00163B49">
      <w:pPr>
        <w:pStyle w:val="Liststycke"/>
        <w:numPr>
          <w:ilvl w:val="0"/>
          <w:numId w:val="4"/>
        </w:numPr>
        <w:spacing w:before="120" w:after="120" w:line="360" w:lineRule="auto"/>
        <w:ind w:left="360"/>
        <w:rPr>
          <w:rFonts w:ascii="Arial" w:hAnsi="Arial" w:cs="Arial"/>
          <w:color w:val="333333"/>
        </w:rPr>
      </w:pPr>
      <w:r w:rsidRPr="008E22F2">
        <w:rPr>
          <w:rFonts w:ascii="Arial" w:eastAsia="Calibri" w:hAnsi="Arial" w:cs="Arial"/>
          <w:color w:val="333333"/>
        </w:rPr>
        <w:t>Är det lätt att sortera rätt? Finns det något som är svårt eller jobbigt?</w:t>
      </w:r>
    </w:p>
    <w:p w14:paraId="0B14CF10" w14:textId="7B48C5D9" w:rsidR="1E63BB9F" w:rsidRPr="008E22F2" w:rsidRDefault="1E63BB9F" w:rsidP="00163B49">
      <w:pPr>
        <w:pStyle w:val="Liststycke"/>
        <w:numPr>
          <w:ilvl w:val="0"/>
          <w:numId w:val="4"/>
        </w:numPr>
        <w:spacing w:before="120" w:after="120" w:line="360" w:lineRule="auto"/>
        <w:ind w:left="360"/>
        <w:rPr>
          <w:rFonts w:ascii="Arial" w:hAnsi="Arial" w:cs="Arial"/>
          <w:color w:val="333333"/>
        </w:rPr>
      </w:pPr>
      <w:r w:rsidRPr="008E22F2">
        <w:rPr>
          <w:rFonts w:ascii="Arial" w:eastAsia="Calibri" w:hAnsi="Arial" w:cs="Arial"/>
          <w:color w:val="333333"/>
        </w:rPr>
        <w:t>Kan jag och min familj bli bättre på att sortera?</w:t>
      </w:r>
    </w:p>
    <w:p w14:paraId="5630513C" w14:textId="19DF102A" w:rsidR="1E63BB9F" w:rsidRPr="002A43EC" w:rsidRDefault="002A43EC" w:rsidP="002A43EC">
      <w:pPr>
        <w:pStyle w:val="Rubrik3"/>
        <w:spacing w:line="360" w:lineRule="auto"/>
        <w:rPr>
          <w:color w:val="A5A5A5" w:themeColor="accent3"/>
        </w:rPr>
      </w:pPr>
      <w:r w:rsidRPr="0043413C">
        <w:rPr>
          <w:color w:val="A5A5A5" w:themeColor="accent3"/>
        </w:rPr>
        <w:t xml:space="preserve">-    -    -    -    -     -    -    -    -    -     -    -    -    -    -     -    -    -    -    -    -    -    -    -    -     -    -    -    -    -    - </w:t>
      </w:r>
    </w:p>
    <w:p w14:paraId="6ADBADAA" w14:textId="5A994A1F" w:rsidR="1E63BB9F" w:rsidRPr="00277469" w:rsidRDefault="1E63BB9F" w:rsidP="002E221C">
      <w:pPr>
        <w:pStyle w:val="Rubrik1"/>
        <w:spacing w:after="120" w:line="360" w:lineRule="auto"/>
        <w:rPr>
          <w:color w:val="0E4D94"/>
        </w:rPr>
      </w:pPr>
      <w:r w:rsidRPr="00277469">
        <w:rPr>
          <w:color w:val="0E4D94"/>
        </w:rPr>
        <w:t>Utmaningen</w:t>
      </w:r>
    </w:p>
    <w:p w14:paraId="6CDBB5AE" w14:textId="262EB237" w:rsidR="000F1482" w:rsidRPr="000F1482" w:rsidRDefault="00096166" w:rsidP="002E221C">
      <w:pPr>
        <w:pStyle w:val="Underrubrik"/>
        <w:spacing w:before="120" w:line="360" w:lineRule="auto"/>
      </w:pPr>
      <w:r>
        <w:t>Gör en film</w:t>
      </w:r>
    </w:p>
    <w:p w14:paraId="3F4DFED7" w14:textId="11EF65B1"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Eleverna gör en film, som ska syfta till att få alla att sopsortera precis allt som går att sortera och också få tittarna att förstå varför det är viktigt att sopsortera och återvinna.</w:t>
      </w:r>
    </w:p>
    <w:p w14:paraId="6F28DE81" w14:textId="0E2F47BD"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Dela in eleverna i grupper och låt varje grupp få ett materialslag, exempelvis glas, plast, metall, tidningar, papper eller batterier. Grupperna kan välja att spela rollspel, skriva och sjunga en låt, rappa eller göra ett reportage.</w:t>
      </w:r>
    </w:p>
    <w:p w14:paraId="0327C2CD" w14:textId="59BBB19F"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 xml:space="preserve">Visa upp filmerna på klassträff med föräldrar, för skolans övriga klasser, lägg ut på skolans nät – och kanske till och med på YouTube!  </w:t>
      </w:r>
    </w:p>
    <w:p w14:paraId="4B4D6384" w14:textId="7FAF8976" w:rsidR="1E63BB9F" w:rsidRPr="008E22F2" w:rsidRDefault="1E63BB9F" w:rsidP="002E221C">
      <w:pPr>
        <w:spacing w:before="120" w:after="120" w:line="360" w:lineRule="auto"/>
        <w:rPr>
          <w:rFonts w:ascii="Arial" w:hAnsi="Arial" w:cs="Arial"/>
          <w:b/>
          <w:bCs/>
        </w:rPr>
      </w:pPr>
      <w:r w:rsidRPr="008E22F2">
        <w:rPr>
          <w:rFonts w:ascii="Arial" w:hAnsi="Arial" w:cs="Arial"/>
          <w:b/>
          <w:bCs/>
        </w:rPr>
        <w:t>Tipsa eleverna!</w:t>
      </w:r>
    </w:p>
    <w:p w14:paraId="5662AC10" w14:textId="62D6B1BE" w:rsidR="1E63BB9F" w:rsidRDefault="1E63BB9F" w:rsidP="5B89CBA8">
      <w:pPr>
        <w:pStyle w:val="Liststycke"/>
        <w:numPr>
          <w:ilvl w:val="0"/>
          <w:numId w:val="3"/>
        </w:numPr>
        <w:spacing w:before="120" w:after="120" w:line="360" w:lineRule="auto"/>
        <w:ind w:left="360"/>
        <w:rPr>
          <w:rFonts w:ascii="Arial" w:hAnsi="Arial" w:cs="Arial"/>
          <w:color w:val="333333"/>
        </w:rPr>
      </w:pPr>
      <w:r w:rsidRPr="5B89CBA8">
        <w:rPr>
          <w:rFonts w:ascii="Arial" w:eastAsia="Calibri" w:hAnsi="Arial" w:cs="Arial"/>
          <w:color w:val="333333"/>
        </w:rPr>
        <w:t>Samla pantburkar och pantflaskor! Du gör en viktig miljöinsats samtidigt som du drygar ut veckopengen!</w:t>
      </w:r>
      <w:r w:rsidR="44437884" w:rsidRPr="5B89CBA8">
        <w:rPr>
          <w:rFonts w:ascii="Arial" w:eastAsia="Calibri" w:hAnsi="Arial" w:cs="Arial"/>
          <w:color w:val="333333"/>
        </w:rPr>
        <w:t xml:space="preserve"> </w:t>
      </w:r>
      <w:r w:rsidR="44437884" w:rsidRPr="5B89CBA8">
        <w:rPr>
          <w:rFonts w:ascii="Arial" w:eastAsia="Arial" w:hAnsi="Arial" w:cs="Arial"/>
          <w:color w:val="333333"/>
        </w:rPr>
        <w:t>På några av Sysavs återvinningscentraler finns pantmaskiner som kan ta emot stora mängder pantburkar och pet-flaskor. Man tömmer säckens innehåll i maskinen.</w:t>
      </w:r>
    </w:p>
    <w:p w14:paraId="6F2BB7D3" w14:textId="6F4BB92A" w:rsidR="1E63BB9F" w:rsidRPr="008E22F2" w:rsidRDefault="1E63BB9F" w:rsidP="00163B49">
      <w:pPr>
        <w:pStyle w:val="Liststycke"/>
        <w:numPr>
          <w:ilvl w:val="0"/>
          <w:numId w:val="3"/>
        </w:numPr>
        <w:spacing w:before="120" w:after="120" w:line="360" w:lineRule="auto"/>
        <w:ind w:left="360"/>
        <w:rPr>
          <w:rFonts w:ascii="Arial" w:hAnsi="Arial" w:cs="Arial"/>
          <w:color w:val="333333"/>
        </w:rPr>
      </w:pPr>
      <w:r w:rsidRPr="008E22F2">
        <w:rPr>
          <w:rFonts w:ascii="Arial" w:eastAsia="Calibri" w:hAnsi="Arial" w:cs="Arial"/>
          <w:color w:val="333333"/>
        </w:rPr>
        <w:t>Hjälp någon som inte har kraft eller tid att ta förpackningar och tidningar till återvinningsstationen. Kanske kan du tjäna en extra slant, men hur som helst blir du en riktig miljöhjälte!</w:t>
      </w:r>
    </w:p>
    <w:sectPr w:rsidR="1E63BB9F" w:rsidRPr="008E22F2" w:rsidSect="00B8019D">
      <w:headerReference w:type="default" r:id="rId13"/>
      <w:footerReference w:type="default" r:id="rId14"/>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1D3A9" w14:textId="77777777" w:rsidR="00077B2C" w:rsidRDefault="00077B2C" w:rsidP="00B8019D">
      <w:pPr>
        <w:spacing w:after="0" w:line="240" w:lineRule="auto"/>
      </w:pPr>
      <w:r>
        <w:separator/>
      </w:r>
    </w:p>
  </w:endnote>
  <w:endnote w:type="continuationSeparator" w:id="0">
    <w:p w14:paraId="6C6FCB31" w14:textId="77777777" w:rsidR="00077B2C" w:rsidRDefault="00077B2C" w:rsidP="00B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846861"/>
      <w:docPartObj>
        <w:docPartGallery w:val="Page Numbers (Bottom of Page)"/>
        <w:docPartUnique/>
      </w:docPartObj>
    </w:sdtPr>
    <w:sdtEndPr/>
    <w:sdtContent>
      <w:p w14:paraId="7466B611" w14:textId="3E78806C" w:rsidR="00B8019D" w:rsidRDefault="00B8019D">
        <w:pPr>
          <w:pStyle w:val="Sidfot"/>
          <w:jc w:val="right"/>
        </w:pPr>
        <w:r>
          <w:fldChar w:fldCharType="begin"/>
        </w:r>
        <w:r>
          <w:instrText>PAGE   \* MERGEFORMAT</w:instrText>
        </w:r>
        <w:r>
          <w:fldChar w:fldCharType="separate"/>
        </w:r>
        <w:r>
          <w:t>2</w:t>
        </w:r>
        <w:r>
          <w:fldChar w:fldCharType="end"/>
        </w:r>
      </w:p>
    </w:sdtContent>
  </w:sdt>
  <w:p w14:paraId="44A69B90" w14:textId="77777777" w:rsidR="00B8019D" w:rsidRDefault="00B8019D">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86613" w14:textId="77777777" w:rsidR="00077B2C" w:rsidRDefault="00077B2C" w:rsidP="00B8019D">
      <w:pPr>
        <w:spacing w:after="0" w:line="240" w:lineRule="auto"/>
      </w:pPr>
      <w:r>
        <w:separator/>
      </w:r>
    </w:p>
  </w:footnote>
  <w:footnote w:type="continuationSeparator" w:id="0">
    <w:p w14:paraId="351BC527" w14:textId="77777777" w:rsidR="00077B2C" w:rsidRDefault="00077B2C" w:rsidP="00B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CDE6" w14:textId="3FF7DA63" w:rsidR="00D81EB1" w:rsidRDefault="00D81EB1">
    <w:pPr>
      <w:pStyle w:val="Sidhuvud"/>
    </w:pPr>
    <w:r>
      <w:ptab w:relativeTo="margin" w:alignment="center" w:leader="none"/>
    </w:r>
    <w:r>
      <w:ptab w:relativeTo="margin" w:alignment="right" w:leader="none"/>
    </w:r>
    <w:r>
      <w:rPr>
        <w:noProof/>
      </w:rPr>
      <w:drawing>
        <wp:inline distT="0" distB="0" distL="0" distR="0" wp14:anchorId="775DE740" wp14:editId="7357F9A6">
          <wp:extent cx="900000" cy="375538"/>
          <wp:effectExtent l="0" t="0" r="0" b="571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if"/>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900000" cy="375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F380D"/>
    <w:multiLevelType w:val="hybridMultilevel"/>
    <w:tmpl w:val="C6E281D2"/>
    <w:lvl w:ilvl="0" w:tplc="7812E34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2FC71B7"/>
    <w:multiLevelType w:val="hybridMultilevel"/>
    <w:tmpl w:val="6DF02D1E"/>
    <w:lvl w:ilvl="0" w:tplc="250243FC">
      <w:start w:val="1"/>
      <w:numFmt w:val="decimal"/>
      <w:lvlText w:val="%1."/>
      <w:lvlJc w:val="left"/>
      <w:pPr>
        <w:ind w:left="720" w:hanging="360"/>
      </w:pPr>
    </w:lvl>
    <w:lvl w:ilvl="1" w:tplc="940AAA70">
      <w:start w:val="1"/>
      <w:numFmt w:val="lowerLetter"/>
      <w:lvlText w:val="%2."/>
      <w:lvlJc w:val="left"/>
      <w:pPr>
        <w:ind w:left="1440" w:hanging="360"/>
      </w:pPr>
    </w:lvl>
    <w:lvl w:ilvl="2" w:tplc="0A2EC506">
      <w:start w:val="1"/>
      <w:numFmt w:val="lowerRoman"/>
      <w:lvlText w:val="%3."/>
      <w:lvlJc w:val="right"/>
      <w:pPr>
        <w:ind w:left="2160" w:hanging="180"/>
      </w:pPr>
    </w:lvl>
    <w:lvl w:ilvl="3" w:tplc="FE1056DE">
      <w:start w:val="1"/>
      <w:numFmt w:val="decimal"/>
      <w:lvlText w:val="%4."/>
      <w:lvlJc w:val="left"/>
      <w:pPr>
        <w:ind w:left="2880" w:hanging="360"/>
      </w:pPr>
    </w:lvl>
    <w:lvl w:ilvl="4" w:tplc="E41ED4C4">
      <w:start w:val="1"/>
      <w:numFmt w:val="lowerLetter"/>
      <w:lvlText w:val="%5."/>
      <w:lvlJc w:val="left"/>
      <w:pPr>
        <w:ind w:left="3600" w:hanging="360"/>
      </w:pPr>
    </w:lvl>
    <w:lvl w:ilvl="5" w:tplc="DEFE36A6">
      <w:start w:val="1"/>
      <w:numFmt w:val="lowerRoman"/>
      <w:lvlText w:val="%6."/>
      <w:lvlJc w:val="right"/>
      <w:pPr>
        <w:ind w:left="4320" w:hanging="180"/>
      </w:pPr>
    </w:lvl>
    <w:lvl w:ilvl="6" w:tplc="DFA69DFA">
      <w:start w:val="1"/>
      <w:numFmt w:val="decimal"/>
      <w:lvlText w:val="%7."/>
      <w:lvlJc w:val="left"/>
      <w:pPr>
        <w:ind w:left="5040" w:hanging="360"/>
      </w:pPr>
    </w:lvl>
    <w:lvl w:ilvl="7" w:tplc="158C0592">
      <w:start w:val="1"/>
      <w:numFmt w:val="lowerLetter"/>
      <w:lvlText w:val="%8."/>
      <w:lvlJc w:val="left"/>
      <w:pPr>
        <w:ind w:left="5760" w:hanging="360"/>
      </w:pPr>
    </w:lvl>
    <w:lvl w:ilvl="8" w:tplc="2326C422">
      <w:start w:val="1"/>
      <w:numFmt w:val="lowerRoman"/>
      <w:lvlText w:val="%9."/>
      <w:lvlJc w:val="right"/>
      <w:pPr>
        <w:ind w:left="6480" w:hanging="180"/>
      </w:pPr>
    </w:lvl>
  </w:abstractNum>
  <w:abstractNum w:abstractNumId="2" w15:restartNumberingAfterBreak="0">
    <w:nsid w:val="15D83BB9"/>
    <w:multiLevelType w:val="hybridMultilevel"/>
    <w:tmpl w:val="8FF67484"/>
    <w:lvl w:ilvl="0" w:tplc="BC825FFA">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06975A0"/>
    <w:multiLevelType w:val="hybridMultilevel"/>
    <w:tmpl w:val="90BAA300"/>
    <w:lvl w:ilvl="0" w:tplc="2878CF4A">
      <w:start w:val="1"/>
      <w:numFmt w:val="decimal"/>
      <w:lvlText w:val="%1."/>
      <w:lvlJc w:val="left"/>
      <w:pPr>
        <w:ind w:left="720" w:hanging="360"/>
      </w:pPr>
      <w:rPr>
        <w:rFonts w:asciiTheme="minorHAnsi" w:hAnsiTheme="minorHAnsi" w:hint="default"/>
        <w:b/>
        <w:i w:val="0"/>
        <w:u w:color="2F5496"/>
      </w:rPr>
    </w:lvl>
    <w:lvl w:ilvl="1" w:tplc="2772A7C6">
      <w:start w:val="1"/>
      <w:numFmt w:val="lowerLetter"/>
      <w:lvlText w:val="%2."/>
      <w:lvlJc w:val="left"/>
      <w:pPr>
        <w:ind w:left="1440" w:hanging="360"/>
      </w:pPr>
    </w:lvl>
    <w:lvl w:ilvl="2" w:tplc="097E994A">
      <w:start w:val="1"/>
      <w:numFmt w:val="lowerRoman"/>
      <w:lvlText w:val="%3."/>
      <w:lvlJc w:val="right"/>
      <w:pPr>
        <w:ind w:left="2160" w:hanging="180"/>
      </w:pPr>
    </w:lvl>
    <w:lvl w:ilvl="3" w:tplc="28BE85B4">
      <w:start w:val="1"/>
      <w:numFmt w:val="decimal"/>
      <w:lvlText w:val="%4."/>
      <w:lvlJc w:val="left"/>
      <w:pPr>
        <w:ind w:left="2880" w:hanging="360"/>
      </w:pPr>
    </w:lvl>
    <w:lvl w:ilvl="4" w:tplc="BA748066">
      <w:start w:val="1"/>
      <w:numFmt w:val="lowerLetter"/>
      <w:lvlText w:val="%5."/>
      <w:lvlJc w:val="left"/>
      <w:pPr>
        <w:ind w:left="3600" w:hanging="360"/>
      </w:pPr>
    </w:lvl>
    <w:lvl w:ilvl="5" w:tplc="26B20302">
      <w:start w:val="1"/>
      <w:numFmt w:val="lowerRoman"/>
      <w:lvlText w:val="%6."/>
      <w:lvlJc w:val="right"/>
      <w:pPr>
        <w:ind w:left="4320" w:hanging="180"/>
      </w:pPr>
    </w:lvl>
    <w:lvl w:ilvl="6" w:tplc="AD0ADBAC">
      <w:start w:val="1"/>
      <w:numFmt w:val="decimal"/>
      <w:lvlText w:val="%7."/>
      <w:lvlJc w:val="left"/>
      <w:pPr>
        <w:ind w:left="5040" w:hanging="360"/>
      </w:pPr>
    </w:lvl>
    <w:lvl w:ilvl="7" w:tplc="E48A12BC">
      <w:start w:val="1"/>
      <w:numFmt w:val="lowerLetter"/>
      <w:lvlText w:val="%8."/>
      <w:lvlJc w:val="left"/>
      <w:pPr>
        <w:ind w:left="5760" w:hanging="360"/>
      </w:pPr>
    </w:lvl>
    <w:lvl w:ilvl="8" w:tplc="14488092">
      <w:start w:val="1"/>
      <w:numFmt w:val="lowerRoman"/>
      <w:lvlText w:val="%9."/>
      <w:lvlJc w:val="right"/>
      <w:pPr>
        <w:ind w:left="6480" w:hanging="180"/>
      </w:pPr>
    </w:lvl>
  </w:abstractNum>
  <w:abstractNum w:abstractNumId="4" w15:restartNumberingAfterBreak="0">
    <w:nsid w:val="605262A4"/>
    <w:multiLevelType w:val="hybridMultilevel"/>
    <w:tmpl w:val="E85A4A38"/>
    <w:lvl w:ilvl="0" w:tplc="2878CF4A">
      <w:start w:val="1"/>
      <w:numFmt w:val="decimal"/>
      <w:lvlText w:val="%1."/>
      <w:lvlJc w:val="left"/>
      <w:pPr>
        <w:ind w:left="720" w:hanging="360"/>
      </w:pPr>
      <w:rPr>
        <w:rFonts w:asciiTheme="minorHAnsi" w:hAnsiTheme="minorHAnsi" w:hint="default"/>
        <w:b/>
        <w:i w:val="0"/>
        <w:u w:color="2F5496"/>
      </w:rPr>
    </w:lvl>
    <w:lvl w:ilvl="1" w:tplc="940AAA70">
      <w:start w:val="1"/>
      <w:numFmt w:val="lowerLetter"/>
      <w:lvlText w:val="%2."/>
      <w:lvlJc w:val="left"/>
      <w:pPr>
        <w:ind w:left="1440" w:hanging="360"/>
      </w:pPr>
    </w:lvl>
    <w:lvl w:ilvl="2" w:tplc="0A2EC506">
      <w:start w:val="1"/>
      <w:numFmt w:val="lowerRoman"/>
      <w:lvlText w:val="%3."/>
      <w:lvlJc w:val="right"/>
      <w:pPr>
        <w:ind w:left="2160" w:hanging="180"/>
      </w:pPr>
    </w:lvl>
    <w:lvl w:ilvl="3" w:tplc="FE1056DE">
      <w:start w:val="1"/>
      <w:numFmt w:val="decimal"/>
      <w:lvlText w:val="%4."/>
      <w:lvlJc w:val="left"/>
      <w:pPr>
        <w:ind w:left="2880" w:hanging="360"/>
      </w:pPr>
    </w:lvl>
    <w:lvl w:ilvl="4" w:tplc="E41ED4C4">
      <w:start w:val="1"/>
      <w:numFmt w:val="lowerLetter"/>
      <w:lvlText w:val="%5."/>
      <w:lvlJc w:val="left"/>
      <w:pPr>
        <w:ind w:left="3600" w:hanging="360"/>
      </w:pPr>
    </w:lvl>
    <w:lvl w:ilvl="5" w:tplc="DEFE36A6">
      <w:start w:val="1"/>
      <w:numFmt w:val="lowerRoman"/>
      <w:lvlText w:val="%6."/>
      <w:lvlJc w:val="right"/>
      <w:pPr>
        <w:ind w:left="4320" w:hanging="180"/>
      </w:pPr>
    </w:lvl>
    <w:lvl w:ilvl="6" w:tplc="DFA69DFA">
      <w:start w:val="1"/>
      <w:numFmt w:val="decimal"/>
      <w:lvlText w:val="%7."/>
      <w:lvlJc w:val="left"/>
      <w:pPr>
        <w:ind w:left="5040" w:hanging="360"/>
      </w:pPr>
    </w:lvl>
    <w:lvl w:ilvl="7" w:tplc="158C0592">
      <w:start w:val="1"/>
      <w:numFmt w:val="lowerLetter"/>
      <w:lvlText w:val="%8."/>
      <w:lvlJc w:val="left"/>
      <w:pPr>
        <w:ind w:left="5760" w:hanging="360"/>
      </w:pPr>
    </w:lvl>
    <w:lvl w:ilvl="8" w:tplc="2326C422">
      <w:start w:val="1"/>
      <w:numFmt w:val="lowerRoman"/>
      <w:lvlText w:val="%9."/>
      <w:lvlJc w:val="right"/>
      <w:pPr>
        <w:ind w:left="6480" w:hanging="180"/>
      </w:pPr>
    </w:lvl>
  </w:abstractNum>
  <w:abstractNum w:abstractNumId="5" w15:restartNumberingAfterBreak="0">
    <w:nsid w:val="60AA1F31"/>
    <w:multiLevelType w:val="hybridMultilevel"/>
    <w:tmpl w:val="EC7CD9F4"/>
    <w:lvl w:ilvl="0" w:tplc="1332B8D4">
      <w:start w:val="1"/>
      <w:numFmt w:val="bullet"/>
      <w:lvlText w:val=""/>
      <w:lvlJc w:val="left"/>
      <w:pPr>
        <w:ind w:left="720" w:hanging="360"/>
      </w:pPr>
      <w:rPr>
        <w:rFonts w:ascii="Symbol" w:hAnsi="Symbol" w:hint="default"/>
        <w:color w:val="447896"/>
      </w:rPr>
    </w:lvl>
    <w:lvl w:ilvl="1" w:tplc="BAEEE632">
      <w:start w:val="1"/>
      <w:numFmt w:val="bullet"/>
      <w:lvlText w:val="o"/>
      <w:lvlJc w:val="left"/>
      <w:pPr>
        <w:ind w:left="1440" w:hanging="360"/>
      </w:pPr>
      <w:rPr>
        <w:rFonts w:ascii="Courier New" w:hAnsi="Courier New" w:hint="default"/>
      </w:rPr>
    </w:lvl>
    <w:lvl w:ilvl="2" w:tplc="CF94E1D4">
      <w:start w:val="1"/>
      <w:numFmt w:val="bullet"/>
      <w:lvlText w:val=""/>
      <w:lvlJc w:val="left"/>
      <w:pPr>
        <w:ind w:left="2160" w:hanging="360"/>
      </w:pPr>
      <w:rPr>
        <w:rFonts w:ascii="Wingdings" w:hAnsi="Wingdings" w:hint="default"/>
      </w:rPr>
    </w:lvl>
    <w:lvl w:ilvl="3" w:tplc="3E469346">
      <w:start w:val="1"/>
      <w:numFmt w:val="bullet"/>
      <w:lvlText w:val=""/>
      <w:lvlJc w:val="left"/>
      <w:pPr>
        <w:ind w:left="2880" w:hanging="360"/>
      </w:pPr>
      <w:rPr>
        <w:rFonts w:ascii="Symbol" w:hAnsi="Symbol" w:hint="default"/>
      </w:rPr>
    </w:lvl>
    <w:lvl w:ilvl="4" w:tplc="61BA7942">
      <w:start w:val="1"/>
      <w:numFmt w:val="bullet"/>
      <w:lvlText w:val="o"/>
      <w:lvlJc w:val="left"/>
      <w:pPr>
        <w:ind w:left="3600" w:hanging="360"/>
      </w:pPr>
      <w:rPr>
        <w:rFonts w:ascii="Courier New" w:hAnsi="Courier New" w:hint="default"/>
      </w:rPr>
    </w:lvl>
    <w:lvl w:ilvl="5" w:tplc="7884F9C8">
      <w:start w:val="1"/>
      <w:numFmt w:val="bullet"/>
      <w:lvlText w:val=""/>
      <w:lvlJc w:val="left"/>
      <w:pPr>
        <w:ind w:left="4320" w:hanging="360"/>
      </w:pPr>
      <w:rPr>
        <w:rFonts w:ascii="Wingdings" w:hAnsi="Wingdings" w:hint="default"/>
      </w:rPr>
    </w:lvl>
    <w:lvl w:ilvl="6" w:tplc="27100680">
      <w:start w:val="1"/>
      <w:numFmt w:val="bullet"/>
      <w:lvlText w:val=""/>
      <w:lvlJc w:val="left"/>
      <w:pPr>
        <w:ind w:left="5040" w:hanging="360"/>
      </w:pPr>
      <w:rPr>
        <w:rFonts w:ascii="Symbol" w:hAnsi="Symbol" w:hint="default"/>
      </w:rPr>
    </w:lvl>
    <w:lvl w:ilvl="7" w:tplc="B952F750">
      <w:start w:val="1"/>
      <w:numFmt w:val="bullet"/>
      <w:lvlText w:val="o"/>
      <w:lvlJc w:val="left"/>
      <w:pPr>
        <w:ind w:left="5760" w:hanging="360"/>
      </w:pPr>
      <w:rPr>
        <w:rFonts w:ascii="Courier New" w:hAnsi="Courier New" w:hint="default"/>
      </w:rPr>
    </w:lvl>
    <w:lvl w:ilvl="8" w:tplc="71682C5C">
      <w:start w:val="1"/>
      <w:numFmt w:val="bullet"/>
      <w:lvlText w:val=""/>
      <w:lvlJc w:val="left"/>
      <w:pPr>
        <w:ind w:left="6480" w:hanging="360"/>
      </w:pPr>
      <w:rPr>
        <w:rFonts w:ascii="Wingdings" w:hAnsi="Wingdings" w:hint="default"/>
      </w:rPr>
    </w:lvl>
  </w:abstractNum>
  <w:abstractNum w:abstractNumId="6" w15:restartNumberingAfterBreak="0">
    <w:nsid w:val="7DEF0D98"/>
    <w:multiLevelType w:val="hybridMultilevel"/>
    <w:tmpl w:val="82B278AA"/>
    <w:lvl w:ilvl="0" w:tplc="84B48252">
      <w:start w:val="1"/>
      <w:numFmt w:val="decimal"/>
      <w:lvlText w:val="%1."/>
      <w:lvlJc w:val="left"/>
      <w:pPr>
        <w:ind w:left="720" w:hanging="360"/>
      </w:pPr>
    </w:lvl>
    <w:lvl w:ilvl="1" w:tplc="2772A7C6">
      <w:start w:val="1"/>
      <w:numFmt w:val="lowerLetter"/>
      <w:lvlText w:val="%2."/>
      <w:lvlJc w:val="left"/>
      <w:pPr>
        <w:ind w:left="1440" w:hanging="360"/>
      </w:pPr>
    </w:lvl>
    <w:lvl w:ilvl="2" w:tplc="097E994A">
      <w:start w:val="1"/>
      <w:numFmt w:val="lowerRoman"/>
      <w:lvlText w:val="%3."/>
      <w:lvlJc w:val="right"/>
      <w:pPr>
        <w:ind w:left="2160" w:hanging="180"/>
      </w:pPr>
    </w:lvl>
    <w:lvl w:ilvl="3" w:tplc="28BE85B4">
      <w:start w:val="1"/>
      <w:numFmt w:val="decimal"/>
      <w:lvlText w:val="%4."/>
      <w:lvlJc w:val="left"/>
      <w:pPr>
        <w:ind w:left="2880" w:hanging="360"/>
      </w:pPr>
    </w:lvl>
    <w:lvl w:ilvl="4" w:tplc="BA748066">
      <w:start w:val="1"/>
      <w:numFmt w:val="lowerLetter"/>
      <w:lvlText w:val="%5."/>
      <w:lvlJc w:val="left"/>
      <w:pPr>
        <w:ind w:left="3600" w:hanging="360"/>
      </w:pPr>
    </w:lvl>
    <w:lvl w:ilvl="5" w:tplc="26B20302">
      <w:start w:val="1"/>
      <w:numFmt w:val="lowerRoman"/>
      <w:lvlText w:val="%6."/>
      <w:lvlJc w:val="right"/>
      <w:pPr>
        <w:ind w:left="4320" w:hanging="180"/>
      </w:pPr>
    </w:lvl>
    <w:lvl w:ilvl="6" w:tplc="AD0ADBAC">
      <w:start w:val="1"/>
      <w:numFmt w:val="decimal"/>
      <w:lvlText w:val="%7."/>
      <w:lvlJc w:val="left"/>
      <w:pPr>
        <w:ind w:left="5040" w:hanging="360"/>
      </w:pPr>
    </w:lvl>
    <w:lvl w:ilvl="7" w:tplc="E48A12BC">
      <w:start w:val="1"/>
      <w:numFmt w:val="lowerLetter"/>
      <w:lvlText w:val="%8."/>
      <w:lvlJc w:val="left"/>
      <w:pPr>
        <w:ind w:left="5760" w:hanging="360"/>
      </w:pPr>
    </w:lvl>
    <w:lvl w:ilvl="8" w:tplc="14488092">
      <w:start w:val="1"/>
      <w:numFmt w:val="lowerRoman"/>
      <w:lvlText w:val="%9."/>
      <w:lvlJc w:val="right"/>
      <w:pPr>
        <w:ind w:left="6480" w:hanging="180"/>
      </w:pPr>
    </w:lvl>
  </w:abstractNum>
  <w:num w:numId="1" w16cid:durableId="1530339735">
    <w:abstractNumId w:val="1"/>
  </w:num>
  <w:num w:numId="2" w16cid:durableId="1648630480">
    <w:abstractNumId w:val="6"/>
  </w:num>
  <w:num w:numId="3" w16cid:durableId="902986555">
    <w:abstractNumId w:val="5"/>
  </w:num>
  <w:num w:numId="4" w16cid:durableId="2145418835">
    <w:abstractNumId w:val="4"/>
  </w:num>
  <w:num w:numId="5" w16cid:durableId="1430471530">
    <w:abstractNumId w:val="3"/>
  </w:num>
  <w:num w:numId="6" w16cid:durableId="1136024283">
    <w:abstractNumId w:val="2"/>
  </w:num>
  <w:num w:numId="7" w16cid:durableId="546797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A00A5F"/>
    <w:rsid w:val="00077B2C"/>
    <w:rsid w:val="00081B34"/>
    <w:rsid w:val="00096166"/>
    <w:rsid w:val="000B0941"/>
    <w:rsid w:val="000F1482"/>
    <w:rsid w:val="001362DE"/>
    <w:rsid w:val="00163B49"/>
    <w:rsid w:val="00170331"/>
    <w:rsid w:val="00226EA4"/>
    <w:rsid w:val="00252E95"/>
    <w:rsid w:val="00277469"/>
    <w:rsid w:val="002858A8"/>
    <w:rsid w:val="002A43EC"/>
    <w:rsid w:val="002E221C"/>
    <w:rsid w:val="002E6BE1"/>
    <w:rsid w:val="00313704"/>
    <w:rsid w:val="00316942"/>
    <w:rsid w:val="00421E40"/>
    <w:rsid w:val="004611B2"/>
    <w:rsid w:val="00493773"/>
    <w:rsid w:val="00545F40"/>
    <w:rsid w:val="005E07A7"/>
    <w:rsid w:val="0067204D"/>
    <w:rsid w:val="006964B8"/>
    <w:rsid w:val="006A5CEC"/>
    <w:rsid w:val="007476F7"/>
    <w:rsid w:val="007B5D5A"/>
    <w:rsid w:val="00806A95"/>
    <w:rsid w:val="008B5FF4"/>
    <w:rsid w:val="008C1D88"/>
    <w:rsid w:val="008E22F2"/>
    <w:rsid w:val="00952525"/>
    <w:rsid w:val="00A56103"/>
    <w:rsid w:val="00A657E1"/>
    <w:rsid w:val="00A8082D"/>
    <w:rsid w:val="00AB3D2E"/>
    <w:rsid w:val="00B04710"/>
    <w:rsid w:val="00B8019D"/>
    <w:rsid w:val="00BC4CA8"/>
    <w:rsid w:val="00BD2F3F"/>
    <w:rsid w:val="00C45391"/>
    <w:rsid w:val="00CF1E56"/>
    <w:rsid w:val="00D21562"/>
    <w:rsid w:val="00D81EB1"/>
    <w:rsid w:val="00D930FD"/>
    <w:rsid w:val="00DB05E4"/>
    <w:rsid w:val="00E532D3"/>
    <w:rsid w:val="00E9241F"/>
    <w:rsid w:val="00ED6F39"/>
    <w:rsid w:val="00F1040A"/>
    <w:rsid w:val="00F32EB4"/>
    <w:rsid w:val="00FD3A1F"/>
    <w:rsid w:val="00FD7232"/>
    <w:rsid w:val="00FF05F2"/>
    <w:rsid w:val="05A3402F"/>
    <w:rsid w:val="148C662E"/>
    <w:rsid w:val="1683AE38"/>
    <w:rsid w:val="19FEBD2D"/>
    <w:rsid w:val="1E63BB9F"/>
    <w:rsid w:val="26796A61"/>
    <w:rsid w:val="2BA00A5F"/>
    <w:rsid w:val="3873F100"/>
    <w:rsid w:val="3874881C"/>
    <w:rsid w:val="404CB8AB"/>
    <w:rsid w:val="42A4C0C8"/>
    <w:rsid w:val="44437884"/>
    <w:rsid w:val="46B472CF"/>
    <w:rsid w:val="4B6A4212"/>
    <w:rsid w:val="505A1786"/>
    <w:rsid w:val="544805CE"/>
    <w:rsid w:val="5B89CBA8"/>
    <w:rsid w:val="7953BEF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2B7A6"/>
  <w15:chartTrackingRefBased/>
  <w15:docId w15:val="{08F52938-FF28-49DC-A61A-54BE5A41B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8E22F2"/>
    <w:pPr>
      <w:keepNext/>
      <w:keepLines/>
      <w:spacing w:before="240" w:after="0"/>
      <w:outlineLvl w:val="0"/>
    </w:pPr>
    <w:rPr>
      <w:rFonts w:ascii="Arial" w:eastAsiaTheme="majorEastAsia" w:hAnsi="Arial" w:cstheme="majorBidi"/>
      <w:b/>
      <w:color w:val="2F5496" w:themeColor="accent1" w:themeShade="BF"/>
      <w:sz w:val="36"/>
      <w:szCs w:val="32"/>
    </w:rPr>
  </w:style>
  <w:style w:type="paragraph" w:styleId="Rubrik2">
    <w:name w:val="heading 2"/>
    <w:basedOn w:val="Normal"/>
    <w:next w:val="Normal"/>
    <w:link w:val="Rubrik2Char"/>
    <w:uiPriority w:val="9"/>
    <w:unhideWhenUsed/>
    <w:qFormat/>
    <w:rsid w:val="00421E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8E22F2"/>
    <w:rPr>
      <w:rFonts w:ascii="Arial" w:eastAsiaTheme="majorEastAsia" w:hAnsi="Arial" w:cstheme="majorBidi"/>
      <w:b/>
      <w:color w:val="2F5496" w:themeColor="accent1" w:themeShade="BF"/>
      <w:sz w:val="36"/>
      <w:szCs w:val="32"/>
    </w:rPr>
  </w:style>
  <w:style w:type="character" w:customStyle="1" w:styleId="Rubrik3Char">
    <w:name w:val="Rubrik 3 Char"/>
    <w:basedOn w:val="Standardstycketeckensnitt"/>
    <w:link w:val="Rubrik3"/>
    <w:uiPriority w:val="9"/>
    <w:rPr>
      <w:rFonts w:asciiTheme="majorHAnsi" w:eastAsiaTheme="majorEastAsia" w:hAnsiTheme="majorHAnsi" w:cstheme="majorBidi"/>
      <w:color w:val="1F3763" w:themeColor="accent1" w:themeShade="7F"/>
      <w:sz w:val="24"/>
      <w:szCs w:val="24"/>
    </w:rPr>
  </w:style>
  <w:style w:type="paragraph" w:styleId="Liststycke">
    <w:name w:val="List Paragraph"/>
    <w:basedOn w:val="Normal"/>
    <w:uiPriority w:val="34"/>
    <w:qFormat/>
    <w:pPr>
      <w:ind w:left="720"/>
      <w:contextualSpacing/>
    </w:pPr>
  </w:style>
  <w:style w:type="paragraph" w:styleId="Sidhuvud">
    <w:name w:val="header"/>
    <w:basedOn w:val="Normal"/>
    <w:link w:val="SidhuvudChar"/>
    <w:uiPriority w:val="99"/>
    <w:unhideWhenUsed/>
    <w:rsid w:val="00B8019D"/>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B8019D"/>
  </w:style>
  <w:style w:type="paragraph" w:styleId="Sidfot">
    <w:name w:val="footer"/>
    <w:basedOn w:val="Normal"/>
    <w:link w:val="SidfotChar"/>
    <w:uiPriority w:val="99"/>
    <w:unhideWhenUsed/>
    <w:rsid w:val="00B8019D"/>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B8019D"/>
  </w:style>
  <w:style w:type="paragraph" w:styleId="Ballongtext">
    <w:name w:val="Balloon Text"/>
    <w:basedOn w:val="Normal"/>
    <w:link w:val="BallongtextChar"/>
    <w:uiPriority w:val="99"/>
    <w:semiHidden/>
    <w:unhideWhenUsed/>
    <w:rsid w:val="00D81EB1"/>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D81EB1"/>
    <w:rPr>
      <w:rFonts w:ascii="Segoe UI" w:hAnsi="Segoe UI" w:cs="Segoe UI"/>
      <w:sz w:val="18"/>
      <w:szCs w:val="18"/>
    </w:rPr>
  </w:style>
  <w:style w:type="character" w:styleId="Hyperlnk">
    <w:name w:val="Hyperlink"/>
    <w:basedOn w:val="Standardstycketeckensnitt"/>
    <w:uiPriority w:val="99"/>
    <w:unhideWhenUsed/>
    <w:rsid w:val="00ED6F39"/>
    <w:rPr>
      <w:color w:val="0563C1" w:themeColor="hyperlink"/>
      <w:u w:val="single"/>
    </w:rPr>
  </w:style>
  <w:style w:type="character" w:styleId="Olstomnmnande">
    <w:name w:val="Unresolved Mention"/>
    <w:basedOn w:val="Standardstycketeckensnitt"/>
    <w:uiPriority w:val="99"/>
    <w:semiHidden/>
    <w:unhideWhenUsed/>
    <w:rsid w:val="00ED6F39"/>
    <w:rPr>
      <w:color w:val="605E5C"/>
      <w:shd w:val="clear" w:color="auto" w:fill="E1DFDD"/>
    </w:rPr>
  </w:style>
  <w:style w:type="paragraph" w:styleId="Ingetavstnd">
    <w:name w:val="No Spacing"/>
    <w:uiPriority w:val="1"/>
    <w:qFormat/>
    <w:rsid w:val="000B0941"/>
    <w:pPr>
      <w:spacing w:after="0" w:line="240" w:lineRule="auto"/>
    </w:pPr>
  </w:style>
  <w:style w:type="character" w:customStyle="1" w:styleId="Rubrik2Char">
    <w:name w:val="Rubrik 2 Char"/>
    <w:basedOn w:val="Standardstycketeckensnitt"/>
    <w:link w:val="Rubrik2"/>
    <w:uiPriority w:val="9"/>
    <w:rsid w:val="00421E40"/>
    <w:rPr>
      <w:rFonts w:asciiTheme="majorHAnsi" w:eastAsiaTheme="majorEastAsia" w:hAnsiTheme="majorHAnsi" w:cstheme="majorBidi"/>
      <w:color w:val="2F5496" w:themeColor="accent1" w:themeShade="BF"/>
      <w:sz w:val="26"/>
      <w:szCs w:val="26"/>
    </w:rPr>
  </w:style>
  <w:style w:type="paragraph" w:styleId="Underrubrik">
    <w:name w:val="Subtitle"/>
    <w:basedOn w:val="Normal"/>
    <w:next w:val="Normal"/>
    <w:link w:val="UnderrubrikChar"/>
    <w:uiPriority w:val="11"/>
    <w:qFormat/>
    <w:rsid w:val="008E22F2"/>
    <w:pPr>
      <w:numPr>
        <w:ilvl w:val="1"/>
      </w:numPr>
    </w:pPr>
    <w:rPr>
      <w:rFonts w:ascii="Arial" w:eastAsiaTheme="minorEastAsia" w:hAnsi="Arial"/>
      <w:b/>
      <w:color w:val="000000" w:themeColor="text1"/>
      <w:spacing w:val="15"/>
      <w:sz w:val="28"/>
    </w:rPr>
  </w:style>
  <w:style w:type="character" w:customStyle="1" w:styleId="UnderrubrikChar">
    <w:name w:val="Underrubrik Char"/>
    <w:basedOn w:val="Standardstycketeckensnitt"/>
    <w:link w:val="Underrubrik"/>
    <w:uiPriority w:val="11"/>
    <w:rsid w:val="008E22F2"/>
    <w:rPr>
      <w:rFonts w:ascii="Arial" w:eastAsiaTheme="minorEastAsia" w:hAnsi="Arial"/>
      <w:b/>
      <w:color w:val="000000" w:themeColor="text1"/>
      <w:spacing w:val="15"/>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ftiforpackningsinsamlingen3271/video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ysav.se/utbildning/grundskola-gymnasiet/undervisning-for-ak-4-6/"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6daeaf2-af4e-4f4e-bcfc-63b924da9991" xsi:nil="true"/>
    <cde2880b1130469b84bffc85130a9e8a xmlns="26daeaf2-af4e-4f4e-bcfc-63b924da9991">
      <Terms xmlns="http://schemas.microsoft.com/office/infopath/2007/PartnerControls"/>
    </cde2880b1130469b84bffc85130a9e8a>
    <lcf76f155ced4ddcb4097134ff3c332f xmlns="521ecd14-642c-4f0b-b316-1643ccbe2539">
      <Terms xmlns="http://schemas.microsoft.com/office/infopath/2007/PartnerControls"/>
    </lcf76f155ced4ddcb4097134ff3c332f>
    <i95d6d8ddf6a475c8f3b7d32a3b98687 xmlns="26daeaf2-af4e-4f4e-bcfc-63b924da9991">
      <Terms xmlns="http://schemas.microsoft.com/office/infopath/2007/PartnerControls"/>
    </i95d6d8ddf6a475c8f3b7d32a3b98687>
    <INITECH_IsVisible xmlns="26daeaf2-af4e-4f4e-bcfc-63b924da9991">true</INITECH_IsVisible>
    <INITECH_ProjectId xmlns="26daeaf2-af4e-4f4e-bcfc-63b924da9991" xsi:nil="true"/>
    <INITECH_ProjectTitle xmlns="26daeaf2-af4e-4f4e-bcfc-63b924da9991" xsi:nil="true"/>
    <mc743463e2e84096bb7b22fa172acda6 xmlns="26daeaf2-af4e-4f4e-bcfc-63b924da9991">
      <Terms xmlns="http://schemas.microsoft.com/office/infopath/2007/PartnerControls"/>
    </mc743463e2e84096bb7b22fa172acda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4BF254003CB76449138D01C59919C08" ma:contentTypeVersion="21" ma:contentTypeDescription="Skapa ett nytt dokument." ma:contentTypeScope="" ma:versionID="150fbf8cf56a1f438052be6a80a2ecf0">
  <xsd:schema xmlns:xsd="http://www.w3.org/2001/XMLSchema" xmlns:xs="http://www.w3.org/2001/XMLSchema" xmlns:p="http://schemas.microsoft.com/office/2006/metadata/properties" xmlns:ns2="26daeaf2-af4e-4f4e-bcfc-63b924da9991" xmlns:ns3="521ecd14-642c-4f0b-b316-1643ccbe2539" targetNamespace="http://schemas.microsoft.com/office/2006/metadata/properties" ma:root="true" ma:fieldsID="29e088ef8a63c355084400f4acfbbbb7" ns2:_="" ns3:_="">
    <xsd:import namespace="26daeaf2-af4e-4f4e-bcfc-63b924da9991"/>
    <xsd:import namespace="521ecd14-642c-4f0b-b316-1643ccbe2539"/>
    <xsd:element name="properties">
      <xsd:complexType>
        <xsd:sequence>
          <xsd:element name="documentManagement">
            <xsd:complexType>
              <xsd:all>
                <xsd:element ref="ns2:INITECH_ProjectId" minOccurs="0"/>
                <xsd:element ref="ns2:INITECH_ProjectTitle" minOccurs="0"/>
                <xsd:element ref="ns2:INITECH_IsVisible" minOccurs="0"/>
                <xsd:element ref="ns2:i95d6d8ddf6a475c8f3b7d32a3b98687" minOccurs="0"/>
                <xsd:element ref="ns2:TaxCatchAll" minOccurs="0"/>
                <xsd:element ref="ns2:mc743463e2e84096bb7b22fa172acda6" minOccurs="0"/>
                <xsd:element ref="ns2:cde2880b1130469b84bffc85130a9e8a" minOccurs="0"/>
                <xsd:element ref="ns3:MediaServiceMetadata" minOccurs="0"/>
                <xsd:element ref="ns3:MediaServiceFastMetadata" minOccurs="0"/>
                <xsd:element ref="ns3:MediaServiceObjectDetectorVersions" minOccurs="0"/>
                <xsd:element ref="ns3:lcf76f155ced4ddcb4097134ff3c332f"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aeaf2-af4e-4f4e-bcfc-63b924da9991" elementFormDefault="qualified">
    <xsd:import namespace="http://schemas.microsoft.com/office/2006/documentManagement/types"/>
    <xsd:import namespace="http://schemas.microsoft.com/office/infopath/2007/PartnerControls"/>
    <xsd:element name="INITECH_ProjectId" ma:index="8" nillable="true" ma:displayName="ID-nummer" ma:description="Detta fält används av systemet, ta inte bort det!" ma:internalName="INITECH_ProjectId">
      <xsd:simpleType>
        <xsd:restriction base="dms:Text">
          <xsd:maxLength value="150"/>
        </xsd:restriction>
      </xsd:simpleType>
    </xsd:element>
    <xsd:element name="INITECH_ProjectTitle" ma:index="9" nillable="true" ma:displayName="Gruppnamn" ma:description="Detta fält används av systemet, ta inte bort det!" ma:internalName="INITECH_ProjectTitle">
      <xsd:simpleType>
        <xsd:restriction base="dms:Text">
          <xsd:maxLength value="150"/>
        </xsd:restriction>
      </xsd:simpleType>
    </xsd:element>
    <xsd:element name="INITECH_IsVisible" ma:index="10" nillable="true" ma:displayName="Synlig" ma:default="1" ma:description="" ma:internalName="INITECH_IsVisible">
      <xsd:simpleType>
        <xsd:restriction base="dms:Boolean"/>
      </xsd:simpleType>
    </xsd:element>
    <xsd:element name="i95d6d8ddf6a475c8f3b7d32a3b98687" ma:index="12" nillable="true" ma:taxonomy="true" ma:internalName="i95d6d8ddf6a475c8f3b7d32a3b98687" ma:taxonomyFieldName="INITECH_ProjectProcess" ma:displayName="Process" ma:fieldId="{295d6d8d-df6a-475c-8f3b-7d32a3b98687}" ma:taxonomyMulti="true" ma:sspId="6b902723-c9c7-4e15-a187-84da058e1999" ma:termSetId="01906a42-ef72-4f44-b5af-b1c1aa1d2b64"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1c8e7afc-cb3e-4c1c-aecf-3bc2acea33de}" ma:internalName="TaxCatchAll" ma:showField="CatchAllData" ma:web="26daeaf2-af4e-4f4e-bcfc-63b924da9991">
      <xsd:complexType>
        <xsd:complexContent>
          <xsd:extension base="dms:MultiChoiceLookup">
            <xsd:sequence>
              <xsd:element name="Value" type="dms:Lookup" maxOccurs="unbounded" minOccurs="0" nillable="true"/>
            </xsd:sequence>
          </xsd:extension>
        </xsd:complexContent>
      </xsd:complexType>
    </xsd:element>
    <xsd:element name="mc743463e2e84096bb7b22fa172acda6" ma:index="15" nillable="true" ma:taxonomy="true" ma:internalName="mc743463e2e84096bb7b22fa172acda6" ma:taxonomyFieldName="INITECH_CrossProcess" ma:displayName="Tvärprocessfilter" ma:fieldId="{6c743463-e2e8-4096-bb7b-22fa172acda6}" ma:taxonomyMulti="true" ma:sspId="6b902723-c9c7-4e15-a187-84da058e1999" ma:termSetId="0ac93749-6176-4245-94dd-1bfe5524607f" ma:anchorId="00000000-0000-0000-0000-000000000000" ma:open="false" ma:isKeyword="false">
      <xsd:complexType>
        <xsd:sequence>
          <xsd:element ref="pc:Terms" minOccurs="0" maxOccurs="1"/>
        </xsd:sequence>
      </xsd:complexType>
    </xsd:element>
    <xsd:element name="cde2880b1130469b84bffc85130a9e8a" ma:index="17" nillable="true" ma:taxonomy="true" ma:internalName="cde2880b1130469b84bffc85130a9e8a" ma:taxonomyFieldName="INITECH_VS_DocumentType" ma:displayName="Dokumenttyp" ma:fieldId="{cde2880b-1130-469b-84bf-fc85130a9e8a}" ma:taxonomyMulti="true" ma:sspId="6b902723-c9c7-4e15-a187-84da058e1999" ma:termSetId="193b5951-57ee-4f8f-98cd-1cbe68e6670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1ecd14-642c-4f0b-b316-1643ccbe253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6b902723-c9c7-4e15-a187-84da058e1999"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B05ED-86DA-4683-BE7A-A8C0E25B67CA}">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26daeaf2-af4e-4f4e-bcfc-63b924da9991"/>
    <ds:schemaRef ds:uri="http://purl.org/dc/terms/"/>
    <ds:schemaRef ds:uri="http://purl.org/dc/dcmitype/"/>
    <ds:schemaRef ds:uri="http://schemas.openxmlformats.org/package/2006/metadata/core-properties"/>
    <ds:schemaRef ds:uri="521ecd14-642c-4f0b-b316-1643ccbe2539"/>
    <ds:schemaRef ds:uri="http://www.w3.org/XML/1998/namespace"/>
  </ds:schemaRefs>
</ds:datastoreItem>
</file>

<file path=customXml/itemProps2.xml><?xml version="1.0" encoding="utf-8"?>
<ds:datastoreItem xmlns:ds="http://schemas.openxmlformats.org/officeDocument/2006/customXml" ds:itemID="{A55E2C6D-95E6-453C-85AA-558477046BDA}">
  <ds:schemaRefs>
    <ds:schemaRef ds:uri="http://schemas.microsoft.com/sharepoint/v3/contenttype/forms"/>
  </ds:schemaRefs>
</ds:datastoreItem>
</file>

<file path=customXml/itemProps3.xml><?xml version="1.0" encoding="utf-8"?>
<ds:datastoreItem xmlns:ds="http://schemas.openxmlformats.org/officeDocument/2006/customXml" ds:itemID="{5AA3D167-F2CD-413A-AC84-1A6291E7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aeaf2-af4e-4f4e-bcfc-63b924da9991"/>
    <ds:schemaRef ds:uri="521ecd14-642c-4f0b-b316-1643ccbe2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676</Words>
  <Characters>3589</Characters>
  <Application>Microsoft Office Word</Application>
  <DocSecurity>0</DocSecurity>
  <Lines>29</Lines>
  <Paragraphs>8</Paragraphs>
  <ScaleCrop>false</ScaleCrop>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Mikaela Ask</dc:creator>
  <cp:keywords/>
  <dc:description/>
  <cp:lastModifiedBy>Minna Borgkvist</cp:lastModifiedBy>
  <cp:revision>40</cp:revision>
  <dcterms:created xsi:type="dcterms:W3CDTF">2019-11-12T11:03:00Z</dcterms:created>
  <dcterms:modified xsi:type="dcterms:W3CDTF">2023-11-02T11:08:00Z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ITECH_BusinessArea">
    <vt:lpwstr>2;#Kommunikation|39d2bd8b-2994-459b-a806-52d170f908bb</vt:lpwstr>
  </property>
  <property fmtid="{D5CDD505-2E9C-101B-9397-08002B2CF9AE}" pid="3" name="ContentTypeId">
    <vt:lpwstr>0x010100E4BF254003CB76449138D01C59919C08</vt:lpwstr>
  </property>
  <property fmtid="{D5CDD505-2E9C-101B-9397-08002B2CF9AE}" pid="4" name="INITECH_VS_DocumentType">
    <vt:lpwstr/>
  </property>
  <property fmtid="{D5CDD505-2E9C-101B-9397-08002B2CF9AE}" pid="5" name="MediaServiceImageTags">
    <vt:lpwstr/>
  </property>
  <property fmtid="{D5CDD505-2E9C-101B-9397-08002B2CF9AE}" pid="6" name="INITECH_CrossProcess">
    <vt:lpwstr/>
  </property>
  <property fmtid="{D5CDD505-2E9C-101B-9397-08002B2CF9AE}" pid="7" name="INITECH_ProjectProcess">
    <vt:lpwstr/>
  </property>
</Properties>
</file>